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475" w:rsidRPr="00455475" w:rsidRDefault="00455475" w:rsidP="00455475">
      <w:pPr>
        <w:tabs>
          <w:tab w:val="left" w:pos="2985"/>
          <w:tab w:val="left" w:pos="6825"/>
        </w:tabs>
        <w:ind w:firstLine="709"/>
        <w:jc w:val="center"/>
        <w:rPr>
          <w:sz w:val="28"/>
          <w:szCs w:val="28"/>
        </w:rPr>
      </w:pPr>
      <w:r w:rsidRPr="00455475">
        <w:rPr>
          <w:noProof/>
          <w:sz w:val="28"/>
          <w:szCs w:val="28"/>
          <w:lang w:val="ru-RU"/>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455475" w:rsidRPr="00455475" w:rsidRDefault="00455475" w:rsidP="00455475">
      <w:pPr>
        <w:tabs>
          <w:tab w:val="left" w:pos="2985"/>
        </w:tabs>
        <w:ind w:firstLine="709"/>
        <w:jc w:val="center"/>
        <w:rPr>
          <w:b/>
          <w:sz w:val="28"/>
          <w:szCs w:val="28"/>
        </w:rPr>
      </w:pPr>
      <w:r w:rsidRPr="00455475">
        <w:rPr>
          <w:b/>
          <w:sz w:val="28"/>
          <w:szCs w:val="28"/>
        </w:rPr>
        <w:t>УКРАЇНА</w:t>
      </w:r>
    </w:p>
    <w:p w:rsidR="00455475" w:rsidRPr="00455475" w:rsidRDefault="00455475" w:rsidP="00455475">
      <w:pPr>
        <w:pStyle w:val="af"/>
        <w:spacing w:after="0"/>
        <w:ind w:firstLine="709"/>
        <w:jc w:val="center"/>
        <w:rPr>
          <w:rFonts w:cs="Times New Roman"/>
          <w:b/>
          <w:sz w:val="28"/>
          <w:szCs w:val="28"/>
        </w:rPr>
      </w:pPr>
      <w:r w:rsidRPr="00455475">
        <w:rPr>
          <w:rFonts w:cs="Times New Roman"/>
          <w:b/>
          <w:sz w:val="28"/>
          <w:szCs w:val="28"/>
        </w:rPr>
        <w:t>ВІННИЦЬКА ОБЛАСТЬ</w:t>
      </w:r>
    </w:p>
    <w:p w:rsidR="00455475" w:rsidRPr="00455475" w:rsidRDefault="00455475" w:rsidP="00455475">
      <w:pPr>
        <w:pStyle w:val="af"/>
        <w:spacing w:after="0"/>
        <w:ind w:firstLine="709"/>
        <w:jc w:val="center"/>
        <w:rPr>
          <w:rFonts w:cs="Times New Roman"/>
          <w:b/>
          <w:sz w:val="28"/>
          <w:szCs w:val="28"/>
        </w:rPr>
      </w:pPr>
      <w:r w:rsidRPr="00455475">
        <w:rPr>
          <w:rFonts w:cs="Times New Roman"/>
          <w:b/>
          <w:sz w:val="28"/>
          <w:szCs w:val="28"/>
        </w:rPr>
        <w:t>ВІННИЦЬКИЙ РАЙОН</w:t>
      </w:r>
    </w:p>
    <w:p w:rsidR="00455475" w:rsidRPr="00455475" w:rsidRDefault="00455475" w:rsidP="00455475">
      <w:pPr>
        <w:pStyle w:val="af"/>
        <w:spacing w:after="0"/>
        <w:ind w:firstLine="709"/>
        <w:jc w:val="center"/>
        <w:rPr>
          <w:rFonts w:cs="Times New Roman"/>
          <w:b/>
          <w:sz w:val="28"/>
          <w:szCs w:val="28"/>
        </w:rPr>
      </w:pPr>
      <w:r w:rsidRPr="00455475">
        <w:rPr>
          <w:rFonts w:cs="Times New Roman"/>
          <w:b/>
          <w:sz w:val="28"/>
          <w:szCs w:val="28"/>
        </w:rPr>
        <w:t>ПОГРЕБИЩЕНСЬКА МІСЬКА РАДА</w:t>
      </w:r>
    </w:p>
    <w:p w:rsidR="00455475" w:rsidRPr="00455475" w:rsidRDefault="00455475" w:rsidP="00455475">
      <w:pPr>
        <w:pStyle w:val="af"/>
        <w:spacing w:after="0"/>
        <w:ind w:firstLine="709"/>
        <w:jc w:val="center"/>
        <w:rPr>
          <w:rFonts w:cs="Times New Roman"/>
          <w:b/>
          <w:sz w:val="28"/>
          <w:szCs w:val="28"/>
        </w:rPr>
      </w:pPr>
    </w:p>
    <w:p w:rsidR="00455475" w:rsidRPr="001E7862" w:rsidRDefault="00455475" w:rsidP="00455475">
      <w:pPr>
        <w:ind w:firstLine="709"/>
        <w:jc w:val="center"/>
        <w:rPr>
          <w:b/>
          <w:sz w:val="28"/>
          <w:szCs w:val="28"/>
          <w:lang w:val="ru-RU"/>
        </w:rPr>
      </w:pPr>
      <w:r w:rsidRPr="00455475">
        <w:rPr>
          <w:b/>
          <w:sz w:val="28"/>
          <w:szCs w:val="28"/>
        </w:rPr>
        <w:t>РІШЕННЯ №</w:t>
      </w:r>
      <w:r w:rsidR="001E7862">
        <w:rPr>
          <w:b/>
          <w:sz w:val="28"/>
          <w:szCs w:val="28"/>
          <w:lang w:val="ru-RU"/>
        </w:rPr>
        <w:t xml:space="preserve"> 83</w:t>
      </w:r>
    </w:p>
    <w:p w:rsidR="00455475" w:rsidRPr="00455475" w:rsidRDefault="00455475" w:rsidP="00455475">
      <w:pPr>
        <w:ind w:firstLine="709"/>
        <w:jc w:val="center"/>
        <w:rPr>
          <w:b/>
          <w:sz w:val="28"/>
          <w:szCs w:val="28"/>
        </w:rPr>
      </w:pPr>
    </w:p>
    <w:p w:rsidR="00455475" w:rsidRPr="00455475" w:rsidRDefault="00455475" w:rsidP="00455475">
      <w:pPr>
        <w:ind w:firstLine="709"/>
        <w:jc w:val="center"/>
        <w:rPr>
          <w:b/>
          <w:bCs/>
          <w:position w:val="-1"/>
          <w:sz w:val="28"/>
          <w:szCs w:val="28"/>
          <w:lang w:val="ru-RU"/>
        </w:rPr>
      </w:pPr>
      <w:r w:rsidRPr="00455475">
        <w:rPr>
          <w:sz w:val="28"/>
          <w:szCs w:val="28"/>
          <w:lang w:val="ru-RU"/>
        </w:rPr>
        <w:t>23</w:t>
      </w:r>
      <w:r w:rsidRPr="00455475">
        <w:rPr>
          <w:sz w:val="28"/>
          <w:szCs w:val="28"/>
        </w:rPr>
        <w:t xml:space="preserve"> </w:t>
      </w:r>
      <w:proofErr w:type="gramStart"/>
      <w:r w:rsidRPr="00455475">
        <w:rPr>
          <w:sz w:val="28"/>
          <w:szCs w:val="28"/>
          <w:lang w:val="ru-RU"/>
        </w:rPr>
        <w:t>лютого</w:t>
      </w:r>
      <w:proofErr w:type="gramEnd"/>
      <w:r w:rsidRPr="00455475">
        <w:rPr>
          <w:sz w:val="28"/>
          <w:szCs w:val="28"/>
        </w:rPr>
        <w:t xml:space="preserve"> 202</w:t>
      </w:r>
      <w:r w:rsidRPr="00455475">
        <w:rPr>
          <w:sz w:val="28"/>
          <w:szCs w:val="28"/>
          <w:lang w:val="ru-RU"/>
        </w:rPr>
        <w:t>3</w:t>
      </w:r>
      <w:r w:rsidRPr="00455475">
        <w:rPr>
          <w:sz w:val="28"/>
          <w:szCs w:val="28"/>
        </w:rPr>
        <w:t xml:space="preserve"> року</w:t>
      </w:r>
      <w:r w:rsidRPr="00455475">
        <w:rPr>
          <w:sz w:val="28"/>
          <w:szCs w:val="28"/>
        </w:rPr>
        <w:tab/>
      </w:r>
      <w:r w:rsidRPr="00455475">
        <w:rPr>
          <w:sz w:val="28"/>
          <w:szCs w:val="28"/>
        </w:rPr>
        <w:tab/>
        <w:t>м. Погребище</w:t>
      </w:r>
      <w:r w:rsidRPr="00455475">
        <w:rPr>
          <w:sz w:val="28"/>
          <w:szCs w:val="28"/>
        </w:rPr>
        <w:tab/>
        <w:t xml:space="preserve">   </w:t>
      </w:r>
      <w:r w:rsidRPr="00455475">
        <w:rPr>
          <w:sz w:val="28"/>
          <w:szCs w:val="28"/>
          <w:lang w:val="ru-RU"/>
        </w:rPr>
        <w:t>40</w:t>
      </w:r>
      <w:r w:rsidRPr="00455475">
        <w:rPr>
          <w:sz w:val="28"/>
          <w:szCs w:val="28"/>
        </w:rPr>
        <w:t xml:space="preserve"> сесія 8 скликання</w:t>
      </w:r>
      <w:r w:rsidRPr="00455475">
        <w:rPr>
          <w:b/>
          <w:bCs/>
          <w:position w:val="-1"/>
          <w:sz w:val="28"/>
          <w:szCs w:val="28"/>
        </w:rPr>
        <w:t xml:space="preserve"> </w:t>
      </w:r>
    </w:p>
    <w:p w:rsidR="00974749" w:rsidRPr="00455475" w:rsidRDefault="00974749" w:rsidP="00455475">
      <w:pPr>
        <w:pStyle w:val="rvps2"/>
        <w:spacing w:before="0" w:beforeAutospacing="0" w:after="0" w:afterAutospacing="0"/>
        <w:ind w:firstLine="709"/>
        <w:rPr>
          <w:b/>
          <w:sz w:val="28"/>
          <w:szCs w:val="28"/>
        </w:rPr>
      </w:pPr>
    </w:p>
    <w:p w:rsidR="009A3B7C" w:rsidRPr="00213ADB" w:rsidRDefault="009A3B7C" w:rsidP="00455475">
      <w:pPr>
        <w:autoSpaceDE/>
        <w:autoSpaceDN/>
        <w:ind w:firstLine="709"/>
        <w:jc w:val="center"/>
        <w:rPr>
          <w:b/>
          <w:sz w:val="28"/>
          <w:szCs w:val="28"/>
        </w:rPr>
      </w:pPr>
      <w:r>
        <w:rPr>
          <w:b/>
          <w:sz w:val="28"/>
          <w:szCs w:val="28"/>
        </w:rPr>
        <w:t>Про затвердження порядку і тарифів на надання соціальних послуг «Догляд вдома» та «Стаціонарний догляд» Комунальної установи «</w:t>
      </w:r>
      <w:proofErr w:type="spellStart"/>
      <w:r>
        <w:rPr>
          <w:b/>
          <w:sz w:val="28"/>
          <w:szCs w:val="28"/>
        </w:rPr>
        <w:t>Погребищенський</w:t>
      </w:r>
      <w:proofErr w:type="spellEnd"/>
      <w:r>
        <w:rPr>
          <w:b/>
          <w:sz w:val="28"/>
          <w:szCs w:val="28"/>
        </w:rPr>
        <w:t xml:space="preserve"> територіальний</w:t>
      </w:r>
      <w:r w:rsidR="00455475">
        <w:rPr>
          <w:b/>
          <w:sz w:val="28"/>
          <w:szCs w:val="28"/>
          <w:lang w:val="ru-RU"/>
        </w:rPr>
        <w:t xml:space="preserve"> </w:t>
      </w:r>
      <w:r>
        <w:rPr>
          <w:b/>
          <w:sz w:val="28"/>
          <w:szCs w:val="28"/>
        </w:rPr>
        <w:t>центр соціального обслуговування (надання</w:t>
      </w:r>
      <w:r w:rsidR="00455475">
        <w:rPr>
          <w:b/>
          <w:sz w:val="28"/>
          <w:szCs w:val="28"/>
          <w:lang w:val="ru-RU"/>
        </w:rPr>
        <w:t xml:space="preserve"> </w:t>
      </w:r>
      <w:r>
        <w:rPr>
          <w:b/>
          <w:sz w:val="28"/>
          <w:szCs w:val="28"/>
        </w:rPr>
        <w:t>соціальних послуг)» Погребищенської міської</w:t>
      </w:r>
      <w:r w:rsidR="00455475">
        <w:rPr>
          <w:b/>
          <w:sz w:val="28"/>
          <w:szCs w:val="28"/>
          <w:lang w:val="ru-RU"/>
        </w:rPr>
        <w:t xml:space="preserve"> </w:t>
      </w:r>
      <w:r>
        <w:rPr>
          <w:b/>
          <w:sz w:val="28"/>
          <w:szCs w:val="28"/>
        </w:rPr>
        <w:t>ради Вінницького району Вінницької області</w:t>
      </w:r>
    </w:p>
    <w:p w:rsidR="009A3B7C" w:rsidRPr="00A96A2E" w:rsidRDefault="009A3B7C" w:rsidP="00455475">
      <w:pPr>
        <w:ind w:firstLine="709"/>
        <w:rPr>
          <w:b/>
          <w:sz w:val="28"/>
          <w:szCs w:val="28"/>
          <w:lang w:eastAsia="uk-UA"/>
        </w:rPr>
      </w:pPr>
    </w:p>
    <w:p w:rsidR="003A1A06" w:rsidRPr="003A1A06" w:rsidRDefault="003A1A06" w:rsidP="00455475">
      <w:pPr>
        <w:ind w:firstLine="709"/>
        <w:jc w:val="both"/>
        <w:rPr>
          <w:sz w:val="28"/>
          <w:szCs w:val="28"/>
        </w:rPr>
      </w:pPr>
      <w:r>
        <w:rPr>
          <w:sz w:val="28"/>
          <w:szCs w:val="28"/>
        </w:rPr>
        <w:t>Відповідно до ст. 25, ч. 1 ст. 59 Закону України «Про місцеве самоврядування в Україні», керуючись Законом України «Про соціальні послуги»( із змінами), П</w:t>
      </w:r>
      <w:r w:rsidRPr="0087002C">
        <w:rPr>
          <w:sz w:val="28"/>
          <w:szCs w:val="28"/>
        </w:rPr>
        <w:t>остановами Кабінету Міністрів України від 01.06.2020 року № 428 «Про затвердження Порядку регулювання тарифів на соціальні послуги», від 01.06.2020 року № 429 «Про затвердження Порядку установлення диференційованої плати за надання соціальних послуг»</w:t>
      </w:r>
      <w:r>
        <w:rPr>
          <w:sz w:val="28"/>
          <w:szCs w:val="28"/>
        </w:rPr>
        <w:t xml:space="preserve">, Наказами Міністерства соціальної  політики України від 07.12.2015 року №1186 «Про затвердження Методичних рекомендацій розрахунку вартості соціальних послуг», від 13.11.2013 року №760 «Про затвердження Державного стандарту догляду вдома» (із змінами), розглянувши звернення </w:t>
      </w:r>
      <w:r w:rsidRPr="0087002C">
        <w:rPr>
          <w:sz w:val="28"/>
          <w:szCs w:val="28"/>
        </w:rPr>
        <w:t>Комунально</w:t>
      </w:r>
      <w:r>
        <w:rPr>
          <w:sz w:val="28"/>
          <w:szCs w:val="28"/>
        </w:rPr>
        <w:t>ї установи</w:t>
      </w:r>
      <w:r w:rsidRPr="0087002C">
        <w:rPr>
          <w:sz w:val="28"/>
          <w:szCs w:val="28"/>
        </w:rPr>
        <w:t xml:space="preserve"> «</w:t>
      </w:r>
      <w:proofErr w:type="spellStart"/>
      <w:r w:rsidRPr="0087002C">
        <w:rPr>
          <w:sz w:val="28"/>
          <w:szCs w:val="28"/>
        </w:rPr>
        <w:t>Погребищенський</w:t>
      </w:r>
      <w:proofErr w:type="spellEnd"/>
      <w:r w:rsidRPr="0087002C">
        <w:rPr>
          <w:sz w:val="28"/>
          <w:szCs w:val="28"/>
        </w:rPr>
        <w:t xml:space="preserve"> територіальний центр соціального обслуговування (надання соціальних послуг)» Погребищенської міської ради </w:t>
      </w:r>
      <w:r>
        <w:rPr>
          <w:sz w:val="28"/>
          <w:szCs w:val="28"/>
        </w:rPr>
        <w:t xml:space="preserve">Вінницького району Вінницької області від 24.01. 2023 року № 23, враховуючи рішення виконавчого комітету Погребищенської міської ради від </w:t>
      </w:r>
      <w:r w:rsidR="00455475" w:rsidRPr="00455475">
        <w:rPr>
          <w:sz w:val="28"/>
          <w:szCs w:val="28"/>
        </w:rPr>
        <w:t>09 лютого 2023</w:t>
      </w:r>
      <w:r>
        <w:rPr>
          <w:sz w:val="28"/>
          <w:szCs w:val="28"/>
        </w:rPr>
        <w:t xml:space="preserve"> №</w:t>
      </w:r>
      <w:r w:rsidR="00455475" w:rsidRPr="00455475">
        <w:rPr>
          <w:sz w:val="28"/>
          <w:szCs w:val="28"/>
        </w:rPr>
        <w:t>34</w:t>
      </w:r>
      <w:r>
        <w:rPr>
          <w:sz w:val="28"/>
          <w:szCs w:val="28"/>
        </w:rPr>
        <w:t>, висновки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Pr>
          <w:b/>
          <w:sz w:val="28"/>
          <w:szCs w:val="28"/>
        </w:rPr>
        <w:t xml:space="preserve"> </w:t>
      </w:r>
      <w:r w:rsidRPr="003A1A06">
        <w:rPr>
          <w:sz w:val="28"/>
          <w:szCs w:val="28"/>
        </w:rPr>
        <w:t>ВИРІШИЛА :</w:t>
      </w:r>
    </w:p>
    <w:p w:rsidR="00974749" w:rsidRDefault="00974749" w:rsidP="00455475">
      <w:pPr>
        <w:tabs>
          <w:tab w:val="center" w:pos="4677"/>
          <w:tab w:val="right" w:pos="9355"/>
        </w:tabs>
        <w:autoSpaceDE/>
        <w:ind w:firstLine="709"/>
        <w:jc w:val="both"/>
        <w:rPr>
          <w:b/>
          <w:sz w:val="28"/>
          <w:szCs w:val="28"/>
        </w:rPr>
      </w:pPr>
    </w:p>
    <w:p w:rsidR="00974749" w:rsidRDefault="00974749" w:rsidP="00455475">
      <w:pPr>
        <w:ind w:firstLine="709"/>
        <w:jc w:val="both"/>
        <w:rPr>
          <w:sz w:val="28"/>
          <w:szCs w:val="28"/>
        </w:rPr>
      </w:pPr>
      <w:r>
        <w:rPr>
          <w:sz w:val="28"/>
          <w:szCs w:val="28"/>
        </w:rPr>
        <w:t>1. Затвердити Порядок надання соціальних</w:t>
      </w:r>
      <w:r w:rsidRPr="007D2AEA">
        <w:rPr>
          <w:sz w:val="28"/>
          <w:szCs w:val="28"/>
        </w:rPr>
        <w:t xml:space="preserve"> </w:t>
      </w:r>
      <w:r>
        <w:rPr>
          <w:sz w:val="28"/>
          <w:szCs w:val="28"/>
        </w:rPr>
        <w:t>пос</w:t>
      </w:r>
      <w:r w:rsidR="007D2AEA">
        <w:rPr>
          <w:sz w:val="28"/>
          <w:szCs w:val="28"/>
        </w:rPr>
        <w:t>луг за плату Комунальної установи</w:t>
      </w:r>
      <w:r>
        <w:rPr>
          <w:sz w:val="28"/>
          <w:szCs w:val="28"/>
        </w:rPr>
        <w:t xml:space="preserve"> «Погребищенський територіальний центр соціального обслуговування (надання соціальних послуг)» Погребищенської м</w:t>
      </w:r>
      <w:r w:rsidR="00EC0046">
        <w:rPr>
          <w:sz w:val="28"/>
          <w:szCs w:val="28"/>
        </w:rPr>
        <w:t>іської ради</w:t>
      </w:r>
      <w:r w:rsidR="00455475" w:rsidRPr="00455475">
        <w:rPr>
          <w:sz w:val="28"/>
          <w:szCs w:val="28"/>
        </w:rPr>
        <w:t xml:space="preserve"> </w:t>
      </w:r>
      <w:r w:rsidR="00CF20F9">
        <w:rPr>
          <w:sz w:val="28"/>
          <w:szCs w:val="28"/>
        </w:rPr>
        <w:t>Вінницького району Вінницької області</w:t>
      </w:r>
      <w:r w:rsidR="00EC0046">
        <w:rPr>
          <w:sz w:val="28"/>
          <w:szCs w:val="28"/>
        </w:rPr>
        <w:t>, що додається</w:t>
      </w:r>
      <w:r>
        <w:rPr>
          <w:sz w:val="28"/>
          <w:szCs w:val="28"/>
        </w:rPr>
        <w:t>.</w:t>
      </w:r>
    </w:p>
    <w:p w:rsidR="00974749" w:rsidRDefault="00974749" w:rsidP="00455475">
      <w:pPr>
        <w:ind w:firstLine="709"/>
        <w:rPr>
          <w:sz w:val="28"/>
          <w:szCs w:val="28"/>
        </w:rPr>
      </w:pPr>
    </w:p>
    <w:p w:rsidR="007D2AEA" w:rsidRDefault="00974749" w:rsidP="00455475">
      <w:pPr>
        <w:ind w:firstLine="709"/>
        <w:jc w:val="both"/>
        <w:rPr>
          <w:sz w:val="28"/>
          <w:szCs w:val="28"/>
        </w:rPr>
      </w:pPr>
      <w:r>
        <w:rPr>
          <w:sz w:val="28"/>
          <w:szCs w:val="28"/>
        </w:rPr>
        <w:t xml:space="preserve">2. Затвердити Тарифи на соціальні послуги «Догляд вдома» Комунальної установи «Погребищенський територіальний центр соціального обслуговування (надання соціальних послуг)» Погребищенської міської ради </w:t>
      </w:r>
      <w:r w:rsidR="00CF20F9">
        <w:rPr>
          <w:sz w:val="28"/>
          <w:szCs w:val="28"/>
        </w:rPr>
        <w:t xml:space="preserve">Вінницького району Вінницької області </w:t>
      </w:r>
      <w:r w:rsidR="00EC0046">
        <w:rPr>
          <w:sz w:val="28"/>
          <w:szCs w:val="28"/>
        </w:rPr>
        <w:t>на 202</w:t>
      </w:r>
      <w:r w:rsidR="00CF20F9">
        <w:rPr>
          <w:sz w:val="28"/>
          <w:szCs w:val="28"/>
        </w:rPr>
        <w:t>3</w:t>
      </w:r>
      <w:r w:rsidR="00EC0046">
        <w:rPr>
          <w:sz w:val="28"/>
          <w:szCs w:val="28"/>
        </w:rPr>
        <w:t xml:space="preserve"> рік, що додається.</w:t>
      </w:r>
    </w:p>
    <w:p w:rsidR="00974749" w:rsidRDefault="007D2AEA" w:rsidP="00455475">
      <w:pPr>
        <w:ind w:firstLine="709"/>
        <w:jc w:val="both"/>
        <w:rPr>
          <w:sz w:val="28"/>
          <w:szCs w:val="28"/>
        </w:rPr>
      </w:pPr>
      <w:r>
        <w:rPr>
          <w:sz w:val="28"/>
          <w:szCs w:val="28"/>
        </w:rPr>
        <w:lastRenderedPageBreak/>
        <w:t>3. Затвердити Тариф</w:t>
      </w:r>
      <w:r w:rsidR="0018350D">
        <w:rPr>
          <w:sz w:val="28"/>
          <w:szCs w:val="28"/>
        </w:rPr>
        <w:t xml:space="preserve"> на соціальн</w:t>
      </w:r>
      <w:r w:rsidR="0018350D" w:rsidRPr="00EC00E3">
        <w:rPr>
          <w:sz w:val="28"/>
          <w:szCs w:val="28"/>
        </w:rPr>
        <w:t>у</w:t>
      </w:r>
      <w:r w:rsidR="0018350D">
        <w:rPr>
          <w:sz w:val="28"/>
          <w:szCs w:val="28"/>
        </w:rPr>
        <w:t xml:space="preserve"> послуг</w:t>
      </w:r>
      <w:r w:rsidR="0018350D" w:rsidRPr="00EC00E3">
        <w:rPr>
          <w:sz w:val="28"/>
          <w:szCs w:val="28"/>
        </w:rPr>
        <w:t xml:space="preserve">у </w:t>
      </w:r>
      <w:r w:rsidR="0018350D">
        <w:rPr>
          <w:sz w:val="28"/>
          <w:szCs w:val="28"/>
        </w:rPr>
        <w:t>«Стаціонарн</w:t>
      </w:r>
      <w:r w:rsidR="0018350D" w:rsidRPr="00EC00E3">
        <w:rPr>
          <w:sz w:val="28"/>
          <w:szCs w:val="28"/>
        </w:rPr>
        <w:t>ий</w:t>
      </w:r>
      <w:r w:rsidR="0018350D">
        <w:rPr>
          <w:sz w:val="28"/>
          <w:szCs w:val="28"/>
        </w:rPr>
        <w:t xml:space="preserve"> догляд» </w:t>
      </w:r>
      <w:r w:rsidR="00974749">
        <w:rPr>
          <w:sz w:val="28"/>
          <w:szCs w:val="28"/>
        </w:rPr>
        <w:t>Комунальної установи «Погребищенський територіальний центр соціального обслуговування (надання соціальних послуг)» Погребищенсько</w:t>
      </w:r>
      <w:r w:rsidR="0018350D">
        <w:rPr>
          <w:sz w:val="28"/>
          <w:szCs w:val="28"/>
        </w:rPr>
        <w:t xml:space="preserve">ї  міської ради </w:t>
      </w:r>
      <w:r w:rsidR="00EC00E3">
        <w:rPr>
          <w:sz w:val="28"/>
          <w:szCs w:val="28"/>
        </w:rPr>
        <w:t xml:space="preserve">Вінницького району Вінницької області </w:t>
      </w:r>
      <w:r w:rsidR="0018350D">
        <w:rPr>
          <w:sz w:val="28"/>
          <w:szCs w:val="28"/>
        </w:rPr>
        <w:t>на 202</w:t>
      </w:r>
      <w:r w:rsidR="00EC00E3">
        <w:rPr>
          <w:sz w:val="28"/>
          <w:szCs w:val="28"/>
        </w:rPr>
        <w:t>3</w:t>
      </w:r>
      <w:r w:rsidR="0018350D">
        <w:rPr>
          <w:sz w:val="28"/>
          <w:szCs w:val="28"/>
        </w:rPr>
        <w:t xml:space="preserve"> рік</w:t>
      </w:r>
      <w:r w:rsidR="0018350D" w:rsidRPr="00EC00E3">
        <w:rPr>
          <w:sz w:val="28"/>
          <w:szCs w:val="28"/>
        </w:rPr>
        <w:t xml:space="preserve"> </w:t>
      </w:r>
      <w:r w:rsidR="00974749">
        <w:rPr>
          <w:sz w:val="28"/>
          <w:szCs w:val="28"/>
        </w:rPr>
        <w:t>в сумі 2</w:t>
      </w:r>
      <w:r w:rsidR="00F10242">
        <w:rPr>
          <w:sz w:val="28"/>
          <w:szCs w:val="28"/>
        </w:rPr>
        <w:t>30</w:t>
      </w:r>
      <w:r w:rsidR="00974749">
        <w:rPr>
          <w:sz w:val="28"/>
          <w:szCs w:val="28"/>
        </w:rPr>
        <w:t>,</w:t>
      </w:r>
      <w:r w:rsidR="00F10242">
        <w:rPr>
          <w:sz w:val="28"/>
          <w:szCs w:val="28"/>
        </w:rPr>
        <w:t>2</w:t>
      </w:r>
      <w:r w:rsidR="00974749">
        <w:rPr>
          <w:sz w:val="28"/>
          <w:szCs w:val="28"/>
        </w:rPr>
        <w:t xml:space="preserve">0 грн. (Двісті </w:t>
      </w:r>
      <w:r w:rsidR="00F10242">
        <w:rPr>
          <w:sz w:val="28"/>
          <w:szCs w:val="28"/>
        </w:rPr>
        <w:t>тридцять</w:t>
      </w:r>
      <w:r w:rsidR="00974749">
        <w:rPr>
          <w:sz w:val="28"/>
          <w:szCs w:val="28"/>
        </w:rPr>
        <w:t xml:space="preserve"> гривень </w:t>
      </w:r>
      <w:r w:rsidR="00F10242">
        <w:rPr>
          <w:sz w:val="28"/>
          <w:szCs w:val="28"/>
        </w:rPr>
        <w:t>20</w:t>
      </w:r>
      <w:r w:rsidR="00974749">
        <w:rPr>
          <w:sz w:val="28"/>
          <w:szCs w:val="28"/>
        </w:rPr>
        <w:t xml:space="preserve"> копійок) за 1 ліжко-день.</w:t>
      </w:r>
    </w:p>
    <w:p w:rsidR="00974749" w:rsidRDefault="00974749" w:rsidP="00455475">
      <w:pPr>
        <w:ind w:firstLine="709"/>
        <w:rPr>
          <w:sz w:val="28"/>
          <w:szCs w:val="28"/>
        </w:rPr>
      </w:pPr>
    </w:p>
    <w:p w:rsidR="00974749" w:rsidRDefault="00974749" w:rsidP="00455475">
      <w:pPr>
        <w:autoSpaceDE/>
        <w:ind w:firstLine="709"/>
        <w:jc w:val="both"/>
        <w:rPr>
          <w:b/>
          <w:sz w:val="28"/>
          <w:szCs w:val="28"/>
        </w:rPr>
      </w:pPr>
      <w:r>
        <w:rPr>
          <w:sz w:val="28"/>
          <w:szCs w:val="28"/>
        </w:rPr>
        <w:t xml:space="preserve">4. Контроль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 (Гнатюк Т.В.). </w:t>
      </w:r>
    </w:p>
    <w:p w:rsidR="00974749" w:rsidRDefault="00974749" w:rsidP="00455475">
      <w:pPr>
        <w:autoSpaceDE/>
        <w:ind w:firstLine="709"/>
        <w:rPr>
          <w:b/>
          <w:sz w:val="28"/>
          <w:szCs w:val="28"/>
        </w:rPr>
      </w:pPr>
    </w:p>
    <w:p w:rsidR="00974749" w:rsidRPr="001E7862" w:rsidRDefault="00974749" w:rsidP="00455475">
      <w:pPr>
        <w:autoSpaceDE/>
        <w:ind w:firstLine="709"/>
        <w:rPr>
          <w:b/>
          <w:sz w:val="28"/>
          <w:szCs w:val="28"/>
        </w:rPr>
      </w:pPr>
    </w:p>
    <w:p w:rsidR="00455475" w:rsidRPr="001E7862" w:rsidRDefault="00455475" w:rsidP="00455475">
      <w:pPr>
        <w:autoSpaceDE/>
        <w:ind w:firstLine="709"/>
        <w:rPr>
          <w:b/>
          <w:sz w:val="28"/>
          <w:szCs w:val="28"/>
        </w:rPr>
      </w:pPr>
    </w:p>
    <w:p w:rsidR="00455475" w:rsidRPr="00455475" w:rsidRDefault="00455475" w:rsidP="00455475">
      <w:pPr>
        <w:ind w:firstLine="709"/>
        <w:jc w:val="center"/>
        <w:rPr>
          <w:b/>
          <w:sz w:val="28"/>
          <w:szCs w:val="28"/>
        </w:rPr>
      </w:pPr>
      <w:r w:rsidRPr="00455475">
        <w:rPr>
          <w:b/>
          <w:bCs/>
          <w:sz w:val="28"/>
          <w:szCs w:val="28"/>
        </w:rPr>
        <w:t>Міський голова                                               Сергій ВОЛИНСЬКИЙ</w:t>
      </w:r>
    </w:p>
    <w:p w:rsidR="00974749" w:rsidRDefault="00974749" w:rsidP="00455475">
      <w:pPr>
        <w:ind w:firstLine="709"/>
        <w:rPr>
          <w:b/>
        </w:rPr>
      </w:pPr>
      <w:r>
        <w:rPr>
          <w:b/>
        </w:rPr>
        <w:t xml:space="preserve">                                                                     </w:t>
      </w:r>
    </w:p>
    <w:p w:rsidR="00974749" w:rsidRDefault="00974749" w:rsidP="00455475">
      <w:pPr>
        <w:ind w:firstLine="709"/>
        <w:rPr>
          <w:b/>
        </w:rPr>
      </w:pPr>
    </w:p>
    <w:p w:rsidR="00974749" w:rsidRDefault="00974749" w:rsidP="00455475">
      <w:pPr>
        <w:ind w:firstLine="709"/>
        <w:rPr>
          <w:b/>
        </w:rPr>
      </w:pPr>
    </w:p>
    <w:p w:rsidR="001806A2" w:rsidRPr="00EC0046" w:rsidRDefault="001806A2" w:rsidP="00455475">
      <w:pPr>
        <w:widowControl w:val="0"/>
        <w:autoSpaceDE/>
        <w:autoSpaceDN/>
        <w:ind w:firstLine="709"/>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Default="00EC0046" w:rsidP="00455475">
      <w:pPr>
        <w:ind w:firstLine="709"/>
        <w:jc w:val="right"/>
        <w:rPr>
          <w:b/>
          <w:sz w:val="28"/>
          <w:szCs w:val="28"/>
        </w:rPr>
      </w:pPr>
    </w:p>
    <w:p w:rsidR="00EC0046" w:rsidRPr="002557FF" w:rsidRDefault="00EC0046" w:rsidP="00455475">
      <w:pPr>
        <w:ind w:firstLine="709"/>
        <w:jc w:val="right"/>
        <w:rPr>
          <w:b/>
          <w:sz w:val="28"/>
          <w:szCs w:val="28"/>
        </w:rPr>
      </w:pPr>
    </w:p>
    <w:p w:rsidR="00F6001B" w:rsidRPr="002557FF" w:rsidRDefault="00F6001B" w:rsidP="00455475">
      <w:pPr>
        <w:ind w:firstLine="709"/>
        <w:jc w:val="right"/>
        <w:rPr>
          <w:b/>
          <w:sz w:val="28"/>
          <w:szCs w:val="28"/>
        </w:rPr>
      </w:pPr>
    </w:p>
    <w:p w:rsidR="00F6001B" w:rsidRPr="002557FF" w:rsidRDefault="00F6001B" w:rsidP="00455475">
      <w:pPr>
        <w:ind w:firstLine="709"/>
        <w:jc w:val="right"/>
        <w:rPr>
          <w:b/>
          <w:sz w:val="28"/>
          <w:szCs w:val="28"/>
        </w:rPr>
      </w:pPr>
    </w:p>
    <w:p w:rsidR="00EC0046" w:rsidRDefault="00EC0046" w:rsidP="00455475">
      <w:pPr>
        <w:ind w:firstLine="709"/>
        <w:jc w:val="right"/>
        <w:rPr>
          <w:b/>
          <w:sz w:val="28"/>
          <w:szCs w:val="28"/>
        </w:rPr>
      </w:pPr>
    </w:p>
    <w:p w:rsidR="00EC0046" w:rsidRPr="002557FF" w:rsidRDefault="00EC0046" w:rsidP="00455475">
      <w:pPr>
        <w:ind w:firstLine="709"/>
        <w:jc w:val="right"/>
        <w:rPr>
          <w:b/>
          <w:sz w:val="28"/>
          <w:szCs w:val="28"/>
        </w:rPr>
      </w:pPr>
    </w:p>
    <w:p w:rsidR="00AC7CD1" w:rsidRPr="002557FF" w:rsidRDefault="00AC7CD1" w:rsidP="00455475">
      <w:pPr>
        <w:ind w:firstLine="709"/>
        <w:jc w:val="right"/>
        <w:rPr>
          <w:b/>
          <w:sz w:val="28"/>
          <w:szCs w:val="28"/>
        </w:rPr>
      </w:pPr>
    </w:p>
    <w:p w:rsidR="00AC7CD1" w:rsidRDefault="00AC7CD1" w:rsidP="00455475">
      <w:pPr>
        <w:ind w:firstLine="709"/>
        <w:rPr>
          <w:b/>
          <w:sz w:val="28"/>
          <w:szCs w:val="28"/>
        </w:rPr>
      </w:pPr>
    </w:p>
    <w:p w:rsidR="00EC0046" w:rsidRPr="003A1A06" w:rsidRDefault="00EC0046" w:rsidP="00455475">
      <w:pPr>
        <w:ind w:firstLine="709"/>
        <w:jc w:val="right"/>
        <w:rPr>
          <w:sz w:val="28"/>
          <w:szCs w:val="28"/>
        </w:rPr>
      </w:pPr>
      <w:r w:rsidRPr="003A1A06">
        <w:rPr>
          <w:sz w:val="28"/>
          <w:szCs w:val="28"/>
        </w:rPr>
        <w:lastRenderedPageBreak/>
        <w:t xml:space="preserve">                                                                       ЗАТВЕРДЖЕНО</w:t>
      </w:r>
    </w:p>
    <w:p w:rsidR="00455475" w:rsidRPr="00455475" w:rsidRDefault="00EC0046" w:rsidP="00455475">
      <w:pPr>
        <w:ind w:firstLine="709"/>
        <w:jc w:val="right"/>
        <w:rPr>
          <w:sz w:val="28"/>
          <w:szCs w:val="28"/>
        </w:rPr>
      </w:pPr>
      <w:r w:rsidRPr="003A1A06">
        <w:rPr>
          <w:sz w:val="28"/>
          <w:szCs w:val="28"/>
        </w:rPr>
        <w:t xml:space="preserve">Рішення </w:t>
      </w:r>
      <w:r w:rsidR="00455475" w:rsidRPr="00455475">
        <w:rPr>
          <w:sz w:val="28"/>
          <w:szCs w:val="28"/>
        </w:rPr>
        <w:t>40</w:t>
      </w:r>
      <w:r w:rsidRPr="003A1A06">
        <w:rPr>
          <w:sz w:val="28"/>
          <w:szCs w:val="28"/>
        </w:rPr>
        <w:t xml:space="preserve"> сесії</w:t>
      </w:r>
    </w:p>
    <w:p w:rsidR="00455475" w:rsidRPr="00455475" w:rsidRDefault="00455475" w:rsidP="00455475">
      <w:pPr>
        <w:ind w:firstLine="709"/>
        <w:jc w:val="right"/>
        <w:rPr>
          <w:sz w:val="28"/>
          <w:szCs w:val="28"/>
        </w:rPr>
      </w:pPr>
      <w:r>
        <w:rPr>
          <w:sz w:val="28"/>
          <w:szCs w:val="28"/>
        </w:rPr>
        <w:t>Погребищенської</w:t>
      </w:r>
      <w:r w:rsidRPr="00455475">
        <w:rPr>
          <w:sz w:val="28"/>
          <w:szCs w:val="28"/>
        </w:rPr>
        <w:t xml:space="preserve"> м</w:t>
      </w:r>
      <w:r>
        <w:rPr>
          <w:sz w:val="28"/>
          <w:szCs w:val="28"/>
        </w:rPr>
        <w:t>іської</w:t>
      </w:r>
      <w:r>
        <w:rPr>
          <w:sz w:val="28"/>
          <w:szCs w:val="28"/>
          <w:lang w:val="ru-RU"/>
        </w:rPr>
        <w:t xml:space="preserve"> </w:t>
      </w:r>
      <w:r w:rsidR="00EC0046" w:rsidRPr="003A1A06">
        <w:rPr>
          <w:sz w:val="28"/>
          <w:szCs w:val="28"/>
        </w:rPr>
        <w:t>ради</w:t>
      </w:r>
      <w:r w:rsidRPr="00455475">
        <w:rPr>
          <w:sz w:val="28"/>
          <w:szCs w:val="28"/>
        </w:rPr>
        <w:t xml:space="preserve"> 8</w:t>
      </w:r>
      <w:r>
        <w:rPr>
          <w:sz w:val="28"/>
          <w:szCs w:val="28"/>
        </w:rPr>
        <w:t xml:space="preserve"> скликання</w:t>
      </w:r>
    </w:p>
    <w:p w:rsidR="00EC0046" w:rsidRPr="003A1A06" w:rsidRDefault="002671E0" w:rsidP="00455475">
      <w:pPr>
        <w:ind w:firstLine="709"/>
        <w:jc w:val="right"/>
        <w:rPr>
          <w:sz w:val="28"/>
          <w:szCs w:val="28"/>
        </w:rPr>
      </w:pPr>
      <w:r w:rsidRPr="003A1A06">
        <w:rPr>
          <w:sz w:val="28"/>
          <w:szCs w:val="28"/>
        </w:rPr>
        <w:t xml:space="preserve">від </w:t>
      </w:r>
      <w:r w:rsidR="00455475" w:rsidRPr="00455475">
        <w:rPr>
          <w:sz w:val="28"/>
          <w:szCs w:val="28"/>
        </w:rPr>
        <w:t xml:space="preserve">23 лютого </w:t>
      </w:r>
      <w:r w:rsidRPr="003A1A06">
        <w:rPr>
          <w:sz w:val="28"/>
          <w:szCs w:val="28"/>
        </w:rPr>
        <w:t>202</w:t>
      </w:r>
      <w:r w:rsidRPr="00455475">
        <w:rPr>
          <w:sz w:val="28"/>
          <w:szCs w:val="28"/>
        </w:rPr>
        <w:t>3</w:t>
      </w:r>
      <w:r w:rsidR="00EC0046" w:rsidRPr="003A1A06">
        <w:rPr>
          <w:sz w:val="28"/>
          <w:szCs w:val="28"/>
        </w:rPr>
        <w:t xml:space="preserve"> р. №</w:t>
      </w:r>
      <w:r w:rsidR="001E7862">
        <w:rPr>
          <w:sz w:val="28"/>
          <w:szCs w:val="28"/>
          <w:lang w:val="ru-RU"/>
        </w:rPr>
        <w:t xml:space="preserve"> 83</w:t>
      </w:r>
      <w:r w:rsidR="00EC0046" w:rsidRPr="003A1A06">
        <w:rPr>
          <w:sz w:val="28"/>
          <w:szCs w:val="28"/>
        </w:rPr>
        <w:t xml:space="preserve">                                          </w:t>
      </w:r>
    </w:p>
    <w:p w:rsidR="00EC0046" w:rsidRPr="00EC0046" w:rsidRDefault="00EC0046" w:rsidP="00455475">
      <w:pPr>
        <w:ind w:firstLine="709"/>
        <w:jc w:val="center"/>
        <w:rPr>
          <w:b/>
          <w:sz w:val="28"/>
          <w:szCs w:val="28"/>
        </w:rPr>
      </w:pPr>
    </w:p>
    <w:p w:rsidR="00EC0046" w:rsidRPr="00EC0046" w:rsidRDefault="00EC0046" w:rsidP="00455475">
      <w:pPr>
        <w:ind w:firstLine="709"/>
        <w:jc w:val="center"/>
        <w:rPr>
          <w:b/>
          <w:sz w:val="28"/>
          <w:szCs w:val="28"/>
        </w:rPr>
      </w:pPr>
    </w:p>
    <w:p w:rsidR="00EC0046" w:rsidRPr="00EC0046" w:rsidRDefault="00EC0046" w:rsidP="00455475">
      <w:pPr>
        <w:ind w:firstLine="709"/>
        <w:jc w:val="center"/>
        <w:rPr>
          <w:b/>
          <w:sz w:val="28"/>
          <w:szCs w:val="28"/>
        </w:rPr>
      </w:pPr>
    </w:p>
    <w:p w:rsidR="00EC0046" w:rsidRPr="00EC0046" w:rsidRDefault="00EC0046" w:rsidP="00455475">
      <w:pPr>
        <w:ind w:firstLine="709"/>
        <w:jc w:val="center"/>
        <w:rPr>
          <w:b/>
          <w:sz w:val="28"/>
          <w:szCs w:val="28"/>
        </w:rPr>
      </w:pPr>
    </w:p>
    <w:p w:rsidR="00EC0046" w:rsidRPr="00EC0046" w:rsidRDefault="00EC0046" w:rsidP="00455475">
      <w:pPr>
        <w:ind w:firstLine="709"/>
        <w:jc w:val="center"/>
        <w:rPr>
          <w:sz w:val="28"/>
          <w:szCs w:val="28"/>
        </w:rPr>
      </w:pPr>
      <w:r w:rsidRPr="00EC0046">
        <w:rPr>
          <w:b/>
          <w:sz w:val="28"/>
          <w:szCs w:val="28"/>
        </w:rPr>
        <w:t>ПОРЯДОК</w:t>
      </w:r>
    </w:p>
    <w:p w:rsidR="00EC0046" w:rsidRPr="00EC0046" w:rsidRDefault="00EC0046" w:rsidP="00455475">
      <w:pPr>
        <w:ind w:firstLine="709"/>
        <w:jc w:val="center"/>
        <w:rPr>
          <w:b/>
          <w:sz w:val="28"/>
          <w:szCs w:val="28"/>
        </w:rPr>
      </w:pPr>
      <w:r w:rsidRPr="00EC0046">
        <w:rPr>
          <w:b/>
          <w:sz w:val="28"/>
          <w:szCs w:val="28"/>
        </w:rPr>
        <w:t>надання соціальних</w:t>
      </w:r>
      <w:r w:rsidRPr="00EC0046">
        <w:rPr>
          <w:b/>
          <w:sz w:val="28"/>
          <w:szCs w:val="28"/>
          <w:lang w:val="ru-RU"/>
        </w:rPr>
        <w:t xml:space="preserve"> </w:t>
      </w:r>
      <w:r w:rsidR="007D2AEA">
        <w:rPr>
          <w:b/>
          <w:sz w:val="28"/>
          <w:szCs w:val="28"/>
        </w:rPr>
        <w:t>послуг за плату</w:t>
      </w:r>
      <w:r w:rsidRPr="00EC0046">
        <w:rPr>
          <w:b/>
          <w:sz w:val="28"/>
          <w:szCs w:val="28"/>
        </w:rPr>
        <w:t xml:space="preserve"> </w:t>
      </w:r>
    </w:p>
    <w:p w:rsidR="00EC0046" w:rsidRPr="00EC0046" w:rsidRDefault="007D2AEA" w:rsidP="00455475">
      <w:pPr>
        <w:ind w:firstLine="709"/>
        <w:jc w:val="center"/>
        <w:rPr>
          <w:b/>
          <w:sz w:val="28"/>
          <w:szCs w:val="28"/>
        </w:rPr>
      </w:pPr>
      <w:r>
        <w:rPr>
          <w:b/>
          <w:sz w:val="28"/>
          <w:szCs w:val="28"/>
        </w:rPr>
        <w:t>Комунальної установи</w:t>
      </w:r>
      <w:r w:rsidR="00EC0046" w:rsidRPr="00EC0046">
        <w:rPr>
          <w:b/>
          <w:sz w:val="28"/>
          <w:szCs w:val="28"/>
        </w:rPr>
        <w:t xml:space="preserve"> «Погребищенський територіальний центр соціального обслуговування (надання соціальних послуг)»                                                                        Погребищенської міської ради Вінницького району</w:t>
      </w:r>
    </w:p>
    <w:p w:rsidR="00EC0046" w:rsidRPr="00EC0046" w:rsidRDefault="00EC0046" w:rsidP="00455475">
      <w:pPr>
        <w:ind w:firstLine="709"/>
        <w:jc w:val="center"/>
        <w:rPr>
          <w:b/>
          <w:sz w:val="28"/>
          <w:szCs w:val="28"/>
        </w:rPr>
      </w:pPr>
      <w:r>
        <w:rPr>
          <w:b/>
          <w:sz w:val="28"/>
          <w:szCs w:val="28"/>
        </w:rPr>
        <w:t>Вінницької області</w:t>
      </w:r>
    </w:p>
    <w:p w:rsidR="00EC0046" w:rsidRPr="001C0AF1" w:rsidRDefault="00EC0046"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Pr="001C0AF1" w:rsidRDefault="002671E0" w:rsidP="00455475">
      <w:pPr>
        <w:ind w:firstLine="709"/>
        <w:jc w:val="center"/>
        <w:rPr>
          <w:b/>
          <w:sz w:val="28"/>
          <w:szCs w:val="28"/>
        </w:rPr>
      </w:pPr>
    </w:p>
    <w:p w:rsidR="002671E0" w:rsidRDefault="002671E0" w:rsidP="00455475">
      <w:pPr>
        <w:ind w:firstLine="709"/>
        <w:jc w:val="center"/>
        <w:rPr>
          <w:b/>
          <w:sz w:val="28"/>
          <w:szCs w:val="28"/>
        </w:rPr>
      </w:pPr>
    </w:p>
    <w:p w:rsidR="003A1A06" w:rsidRPr="001C0AF1" w:rsidRDefault="003A1A06" w:rsidP="00455475">
      <w:pPr>
        <w:ind w:firstLine="709"/>
        <w:jc w:val="center"/>
        <w:rPr>
          <w:b/>
          <w:sz w:val="28"/>
          <w:szCs w:val="28"/>
        </w:rPr>
      </w:pPr>
    </w:p>
    <w:p w:rsidR="00EC0046" w:rsidRPr="001E7862" w:rsidRDefault="00EC0046" w:rsidP="00455475">
      <w:pPr>
        <w:ind w:firstLine="709"/>
        <w:rPr>
          <w:b/>
          <w:sz w:val="28"/>
          <w:szCs w:val="28"/>
        </w:rPr>
      </w:pPr>
    </w:p>
    <w:p w:rsidR="00455475" w:rsidRPr="001E7862" w:rsidRDefault="00455475" w:rsidP="00455475">
      <w:pPr>
        <w:ind w:firstLine="709"/>
        <w:rPr>
          <w:b/>
          <w:sz w:val="28"/>
          <w:szCs w:val="28"/>
        </w:rPr>
      </w:pPr>
    </w:p>
    <w:p w:rsidR="00EC0046" w:rsidRPr="00EC0046" w:rsidRDefault="00EC0046" w:rsidP="00455475">
      <w:pPr>
        <w:ind w:firstLine="709"/>
        <w:jc w:val="center"/>
        <w:rPr>
          <w:b/>
          <w:sz w:val="28"/>
          <w:szCs w:val="28"/>
        </w:rPr>
      </w:pPr>
      <w:r w:rsidRPr="00EC0046">
        <w:rPr>
          <w:b/>
          <w:sz w:val="28"/>
          <w:szCs w:val="28"/>
        </w:rPr>
        <w:lastRenderedPageBreak/>
        <w:t xml:space="preserve">1.Загальні положення </w:t>
      </w:r>
    </w:p>
    <w:p w:rsidR="00EC0046" w:rsidRPr="00EC0046" w:rsidRDefault="00EC0046" w:rsidP="00455475">
      <w:pPr>
        <w:ind w:firstLine="709"/>
        <w:jc w:val="center"/>
        <w:rPr>
          <w:b/>
          <w:sz w:val="28"/>
          <w:szCs w:val="28"/>
        </w:rPr>
      </w:pPr>
      <w:r w:rsidRPr="00EC0046">
        <w:rPr>
          <w:b/>
          <w:sz w:val="28"/>
          <w:szCs w:val="28"/>
        </w:rPr>
        <w:tab/>
      </w:r>
    </w:p>
    <w:p w:rsidR="00EC0046" w:rsidRPr="00EC0046" w:rsidRDefault="00EC0046" w:rsidP="00455475">
      <w:pPr>
        <w:ind w:firstLine="709"/>
        <w:jc w:val="both"/>
        <w:rPr>
          <w:sz w:val="28"/>
          <w:szCs w:val="28"/>
        </w:rPr>
      </w:pPr>
      <w:r w:rsidRPr="00EC0046">
        <w:rPr>
          <w:sz w:val="28"/>
          <w:szCs w:val="28"/>
        </w:rPr>
        <w:t>1.1. Порядок визначає перелік соціальних послуг за плату, категорії осіб, яким вони надаються, умови та порядок їх надання Комунальною установо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w:t>
      </w:r>
    </w:p>
    <w:p w:rsidR="00EC0046" w:rsidRPr="00EC0046" w:rsidRDefault="00EC0046" w:rsidP="00455475">
      <w:pPr>
        <w:pStyle w:val="a9"/>
        <w:ind w:left="0" w:firstLine="709"/>
        <w:jc w:val="both"/>
        <w:rPr>
          <w:sz w:val="28"/>
          <w:szCs w:val="28"/>
        </w:rPr>
      </w:pPr>
      <w:r w:rsidRPr="00EC0046">
        <w:rPr>
          <w:sz w:val="28"/>
          <w:szCs w:val="28"/>
        </w:rPr>
        <w:t>1.2. Порядок  надання соціальних послуг за плату Комунальною установо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(далі - Порядок) розроблено з урахуванням вимог Закону України «Про соціальні послуги» (із змінами), пункту 4 статті 13 Бюджетного Кодексу України, постанов Кабінету Міністрів України:</w:t>
      </w:r>
    </w:p>
    <w:p w:rsidR="00EC0046" w:rsidRPr="00EC0046" w:rsidRDefault="00EC0046" w:rsidP="00455475">
      <w:pPr>
        <w:pStyle w:val="a9"/>
        <w:ind w:left="0" w:firstLine="709"/>
        <w:jc w:val="both"/>
        <w:rPr>
          <w:sz w:val="28"/>
          <w:szCs w:val="28"/>
        </w:rPr>
      </w:pPr>
      <w:r w:rsidRPr="00EC0046">
        <w:rPr>
          <w:sz w:val="28"/>
          <w:szCs w:val="28"/>
        </w:rPr>
        <w:t>- від 01.06.2020 р. №587 «Про організацію надання соціальних послуг»</w:t>
      </w:r>
      <w:r w:rsidR="00CA0D49">
        <w:rPr>
          <w:sz w:val="28"/>
          <w:szCs w:val="28"/>
        </w:rPr>
        <w:t xml:space="preserve"> із змінами внесеними згідно з Постановою КМ №1113 від 28.10.2021 р.</w:t>
      </w:r>
      <w:r w:rsidRPr="00EC0046">
        <w:rPr>
          <w:sz w:val="28"/>
          <w:szCs w:val="28"/>
        </w:rPr>
        <w:t>;</w:t>
      </w:r>
    </w:p>
    <w:p w:rsidR="00EC0046" w:rsidRPr="00EC0046" w:rsidRDefault="00EC0046" w:rsidP="00455475">
      <w:pPr>
        <w:ind w:firstLine="709"/>
        <w:jc w:val="both"/>
        <w:rPr>
          <w:sz w:val="28"/>
          <w:szCs w:val="28"/>
        </w:rPr>
      </w:pPr>
      <w:r w:rsidRPr="00EC0046">
        <w:rPr>
          <w:sz w:val="28"/>
          <w:szCs w:val="28"/>
        </w:rPr>
        <w:t>- наказу Міністерства соціальної політики України від 13.11.2013 р. № 760 «Про затвердження Державного стандарту догляду вдома», та змінами затверджені наказом МСПУ №335 від 16.06.2021 р.</w:t>
      </w:r>
      <w:r w:rsidR="00671E4D">
        <w:rPr>
          <w:sz w:val="28"/>
          <w:szCs w:val="28"/>
        </w:rPr>
        <w:t>, №147 від 11.04.2022 р.</w:t>
      </w:r>
      <w:r w:rsidRPr="00EC0046">
        <w:rPr>
          <w:sz w:val="28"/>
          <w:szCs w:val="28"/>
        </w:rPr>
        <w:t>;</w:t>
      </w:r>
    </w:p>
    <w:p w:rsidR="00EC0046" w:rsidRPr="00EC0046" w:rsidRDefault="00EC0046" w:rsidP="00455475">
      <w:pPr>
        <w:ind w:firstLine="709"/>
        <w:jc w:val="both"/>
        <w:rPr>
          <w:sz w:val="28"/>
          <w:szCs w:val="28"/>
        </w:rPr>
      </w:pPr>
      <w:r w:rsidRPr="00EC0046">
        <w:rPr>
          <w:sz w:val="28"/>
          <w:szCs w:val="28"/>
        </w:rPr>
        <w:t>- наказу Міністерства соціальної політики України від 29.02.2016 р. №198 «Про затвердження Державного стандарту стаціонарного догляду за особами, які втратили здатність до самообслуговування чи не набули такої здатності»;</w:t>
      </w:r>
    </w:p>
    <w:p w:rsidR="00EC0046" w:rsidRPr="00EC0046" w:rsidRDefault="00EC0046" w:rsidP="00455475">
      <w:pPr>
        <w:ind w:firstLine="709"/>
        <w:jc w:val="both"/>
        <w:rPr>
          <w:sz w:val="28"/>
          <w:szCs w:val="28"/>
        </w:rPr>
      </w:pPr>
      <w:r w:rsidRPr="00EC0046">
        <w:rPr>
          <w:sz w:val="28"/>
          <w:szCs w:val="28"/>
        </w:rPr>
        <w:t>- наказу Міністерства праці та соціальної політики України від 07.12.2015 року №1186 «Про затвердження Методичних рекомендацій розрахунку вартості соціальних послуг»;</w:t>
      </w:r>
    </w:p>
    <w:p w:rsidR="00EC0046" w:rsidRPr="00EC0046" w:rsidRDefault="00EC0046" w:rsidP="00455475">
      <w:pPr>
        <w:ind w:firstLine="709"/>
        <w:jc w:val="both"/>
        <w:rPr>
          <w:sz w:val="28"/>
          <w:szCs w:val="28"/>
        </w:rPr>
      </w:pPr>
      <w:r w:rsidRPr="00EC0046">
        <w:rPr>
          <w:sz w:val="28"/>
          <w:szCs w:val="28"/>
        </w:rPr>
        <w:t xml:space="preserve">- Постанова №428 від </w:t>
      </w:r>
      <w:r w:rsidR="00671E4D">
        <w:rPr>
          <w:sz w:val="28"/>
          <w:szCs w:val="28"/>
        </w:rPr>
        <w:t>0</w:t>
      </w:r>
      <w:r w:rsidRPr="00EC0046">
        <w:rPr>
          <w:sz w:val="28"/>
          <w:szCs w:val="28"/>
        </w:rPr>
        <w:t>1.06.2020 «Про затвердження Порядку регулювання тарифів на соціальні послуги»;</w:t>
      </w:r>
    </w:p>
    <w:p w:rsidR="00EC0046" w:rsidRPr="00EC0046" w:rsidRDefault="00EC0046" w:rsidP="00455475">
      <w:pPr>
        <w:ind w:firstLine="709"/>
        <w:jc w:val="both"/>
        <w:rPr>
          <w:sz w:val="28"/>
          <w:szCs w:val="28"/>
        </w:rPr>
      </w:pPr>
      <w:r w:rsidRPr="00EC0046">
        <w:rPr>
          <w:sz w:val="28"/>
          <w:szCs w:val="28"/>
        </w:rPr>
        <w:t>- Постанова №429 від 01.06.2020 р. «Порядок установлення диференційованої плати за надання соціальних послуг»;</w:t>
      </w:r>
    </w:p>
    <w:p w:rsidR="00EC0046" w:rsidRPr="00EC0046" w:rsidRDefault="00EC0046" w:rsidP="00455475">
      <w:pPr>
        <w:ind w:firstLine="709"/>
        <w:jc w:val="both"/>
        <w:rPr>
          <w:sz w:val="28"/>
          <w:szCs w:val="28"/>
        </w:rPr>
      </w:pPr>
      <w:r w:rsidRPr="00EC0046">
        <w:rPr>
          <w:sz w:val="28"/>
          <w:szCs w:val="28"/>
        </w:rPr>
        <w:t>- відповідно Статуту Комунальної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w:t>
      </w:r>
    </w:p>
    <w:p w:rsidR="00EC0046" w:rsidRPr="00EC0046" w:rsidRDefault="00EC0046" w:rsidP="00455475">
      <w:pPr>
        <w:ind w:firstLine="709"/>
        <w:jc w:val="both"/>
        <w:rPr>
          <w:b/>
          <w:sz w:val="28"/>
          <w:szCs w:val="28"/>
        </w:rPr>
      </w:pPr>
      <w:r w:rsidRPr="00EC0046">
        <w:rPr>
          <w:sz w:val="28"/>
          <w:szCs w:val="28"/>
        </w:rPr>
        <w:t>1.3. Комунальна установа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надає соціальні послуги за плату, не маючи на меті отримання прибутку.</w:t>
      </w:r>
      <w:r w:rsidRPr="00EC0046">
        <w:rPr>
          <w:b/>
          <w:sz w:val="28"/>
          <w:szCs w:val="28"/>
        </w:rPr>
        <w:t xml:space="preserve"> </w:t>
      </w:r>
    </w:p>
    <w:p w:rsidR="00EC0046" w:rsidRPr="00EC0046" w:rsidRDefault="00EC0046" w:rsidP="00455475">
      <w:pPr>
        <w:ind w:firstLine="709"/>
        <w:jc w:val="both"/>
        <w:rPr>
          <w:sz w:val="28"/>
          <w:szCs w:val="28"/>
        </w:rPr>
      </w:pPr>
      <w:r w:rsidRPr="00EC0046">
        <w:rPr>
          <w:sz w:val="28"/>
          <w:szCs w:val="28"/>
        </w:rPr>
        <w:t>1.4.</w:t>
      </w:r>
      <w:r w:rsidRPr="00EC0046">
        <w:rPr>
          <w:b/>
          <w:sz w:val="28"/>
          <w:szCs w:val="28"/>
        </w:rPr>
        <w:t xml:space="preserve"> </w:t>
      </w:r>
      <w:r w:rsidRPr="00EC0046">
        <w:rPr>
          <w:sz w:val="28"/>
          <w:szCs w:val="28"/>
        </w:rPr>
        <w:t>Комунальна установа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надає соціальні послуги за плату (в межах наявних можливостей):</w:t>
      </w:r>
      <w:r w:rsidRPr="00EC0046">
        <w:rPr>
          <w:b/>
          <w:sz w:val="28"/>
          <w:szCs w:val="28"/>
        </w:rPr>
        <w:t xml:space="preserve"> </w:t>
      </w:r>
    </w:p>
    <w:p w:rsidR="00EC0046" w:rsidRPr="00EC0046" w:rsidRDefault="00EC0046" w:rsidP="00455475">
      <w:pPr>
        <w:ind w:firstLine="709"/>
        <w:jc w:val="both"/>
        <w:rPr>
          <w:sz w:val="28"/>
          <w:szCs w:val="28"/>
        </w:rPr>
      </w:pPr>
      <w:r w:rsidRPr="00EC0046">
        <w:rPr>
          <w:sz w:val="28"/>
          <w:szCs w:val="28"/>
        </w:rPr>
        <w:t>1.4.1. громадянам похилого віку, особам з інвалідністю, які досягли 18-річного віку (крім інвалідів І групи), малозабезпеченим, середньомісячний сукупний дохід яких перевищує два прожиткових мінімуми;</w:t>
      </w:r>
    </w:p>
    <w:p w:rsidR="00EC0046" w:rsidRPr="00EC0046" w:rsidRDefault="00EC0046" w:rsidP="00455475">
      <w:pPr>
        <w:ind w:firstLine="709"/>
        <w:jc w:val="both"/>
        <w:rPr>
          <w:sz w:val="28"/>
          <w:szCs w:val="28"/>
        </w:rPr>
      </w:pPr>
      <w:r w:rsidRPr="00EC0046">
        <w:rPr>
          <w:sz w:val="28"/>
          <w:szCs w:val="28"/>
        </w:rPr>
        <w:t xml:space="preserve">1.4.2. громадянам похилого віку, особам з інвалідністю, які досягли 18-річного віку (крім інвалідів І групи), які не здатні до самообслуговування і </w:t>
      </w:r>
      <w:r w:rsidRPr="00EC0046">
        <w:rPr>
          <w:sz w:val="28"/>
          <w:szCs w:val="28"/>
        </w:rPr>
        <w:lastRenderedPageBreak/>
        <w:t>мають рідних, які не являються громадянами похилого віку чи визнані особами з інвалідністю, що повинні забезпечити їм догляд і допомогу.</w:t>
      </w:r>
    </w:p>
    <w:p w:rsidR="00EC0046" w:rsidRPr="001E7862" w:rsidRDefault="00EC0046" w:rsidP="00455475">
      <w:pPr>
        <w:ind w:firstLine="709"/>
        <w:jc w:val="both"/>
        <w:rPr>
          <w:sz w:val="28"/>
          <w:szCs w:val="28"/>
        </w:rPr>
      </w:pPr>
    </w:p>
    <w:p w:rsidR="00455475" w:rsidRPr="001E7862" w:rsidRDefault="00455475" w:rsidP="00455475">
      <w:pPr>
        <w:ind w:firstLine="709"/>
        <w:jc w:val="both"/>
        <w:rPr>
          <w:sz w:val="28"/>
          <w:szCs w:val="28"/>
        </w:rPr>
      </w:pPr>
    </w:p>
    <w:p w:rsidR="00EC0046" w:rsidRDefault="00EC0046" w:rsidP="00455475">
      <w:pPr>
        <w:ind w:firstLine="709"/>
        <w:jc w:val="center"/>
        <w:rPr>
          <w:b/>
          <w:sz w:val="28"/>
          <w:szCs w:val="28"/>
          <w:lang w:val="ru-RU"/>
        </w:rPr>
      </w:pPr>
      <w:r w:rsidRPr="00EC0046">
        <w:rPr>
          <w:b/>
          <w:sz w:val="28"/>
          <w:szCs w:val="28"/>
        </w:rPr>
        <w:t>2. Порядок надання соціальних послуг за плату</w:t>
      </w:r>
    </w:p>
    <w:p w:rsidR="00455475" w:rsidRPr="00455475" w:rsidRDefault="00455475" w:rsidP="00455475">
      <w:pPr>
        <w:ind w:firstLine="709"/>
        <w:jc w:val="both"/>
        <w:rPr>
          <w:b/>
          <w:sz w:val="28"/>
          <w:szCs w:val="28"/>
          <w:lang w:val="ru-RU"/>
        </w:rPr>
      </w:pPr>
    </w:p>
    <w:p w:rsidR="00EC0046" w:rsidRPr="00EC0046" w:rsidRDefault="00EC0046" w:rsidP="00455475">
      <w:pPr>
        <w:ind w:firstLine="709"/>
        <w:jc w:val="both"/>
        <w:rPr>
          <w:sz w:val="28"/>
          <w:szCs w:val="28"/>
          <w:shd w:val="clear" w:color="auto" w:fill="FFFFFF"/>
        </w:rPr>
      </w:pPr>
      <w:r w:rsidRPr="00EC0046">
        <w:rPr>
          <w:sz w:val="28"/>
          <w:szCs w:val="28"/>
          <w:shd w:val="clear" w:color="auto" w:fill="FFFFFF"/>
        </w:rPr>
        <w:t xml:space="preserve">2.1. Для отримання соціальних послуг особа, яка потребує соціальних послуг, подає управлінню соціального захисту населення за місцем свого проживання/перебування заяву про надання соціальних послуг у письмовій або електронній формі, що складається за формою, затвердженою </w:t>
      </w:r>
      <w:proofErr w:type="spellStart"/>
      <w:r w:rsidRPr="00EC0046">
        <w:rPr>
          <w:sz w:val="28"/>
          <w:szCs w:val="28"/>
          <w:shd w:val="clear" w:color="auto" w:fill="FFFFFF"/>
        </w:rPr>
        <w:t>Мінсоцполітики</w:t>
      </w:r>
      <w:proofErr w:type="spellEnd"/>
      <w:r w:rsidRPr="00EC0046">
        <w:rPr>
          <w:sz w:val="28"/>
          <w:szCs w:val="28"/>
          <w:shd w:val="clear" w:color="auto" w:fill="FFFFFF"/>
        </w:rPr>
        <w:t>, разом з документами.</w:t>
      </w:r>
    </w:p>
    <w:p w:rsidR="00EC0046" w:rsidRPr="00EC0046" w:rsidRDefault="00EC0046" w:rsidP="00455475">
      <w:pPr>
        <w:ind w:firstLine="709"/>
        <w:jc w:val="both"/>
        <w:rPr>
          <w:sz w:val="28"/>
          <w:szCs w:val="28"/>
          <w:shd w:val="clear" w:color="auto" w:fill="FFFFFF"/>
        </w:rPr>
      </w:pPr>
      <w:r w:rsidRPr="00EC0046">
        <w:rPr>
          <w:sz w:val="28"/>
          <w:szCs w:val="28"/>
          <w:shd w:val="clear" w:color="auto" w:fill="FFFFFF"/>
        </w:rPr>
        <w:t>Якщо особа за станом здоров’я не спроможна самостійно прийняти рішення про необхідність надання їй соціальних послуг, законний представник такої особи зобов’язаний подати заяву, уповноважена особа органу опіки та піклування - повідомлення з рішенням органу опіки та піклування про надання соціальних послуг.</w:t>
      </w:r>
    </w:p>
    <w:p w:rsidR="00EC0046" w:rsidRPr="00EC0046" w:rsidRDefault="00EC0046" w:rsidP="00455475">
      <w:pPr>
        <w:shd w:val="clear" w:color="auto" w:fill="FFFFFF"/>
        <w:ind w:firstLine="709"/>
        <w:jc w:val="both"/>
        <w:rPr>
          <w:sz w:val="28"/>
          <w:szCs w:val="28"/>
        </w:rPr>
      </w:pPr>
      <w:r w:rsidRPr="00EC0046">
        <w:rPr>
          <w:sz w:val="28"/>
          <w:szCs w:val="28"/>
        </w:rPr>
        <w:t>Для надання соціальних послуг подається заява особи, законного представника, повідомлення уповноваженої особи органу опіки та піклування.</w:t>
      </w:r>
    </w:p>
    <w:p w:rsidR="00EC0046" w:rsidRPr="00EC0046" w:rsidRDefault="00EC0046" w:rsidP="00455475">
      <w:pPr>
        <w:shd w:val="clear" w:color="auto" w:fill="FFFFFF"/>
        <w:ind w:firstLine="709"/>
        <w:jc w:val="both"/>
        <w:rPr>
          <w:sz w:val="28"/>
          <w:szCs w:val="28"/>
        </w:rPr>
      </w:pPr>
      <w:bookmarkStart w:id="0" w:name="n203"/>
      <w:bookmarkEnd w:id="0"/>
      <w:r w:rsidRPr="00EC0046">
        <w:rPr>
          <w:sz w:val="28"/>
          <w:szCs w:val="28"/>
        </w:rPr>
        <w:t>Під час подання заяви, повідомлення пред’являються:</w:t>
      </w:r>
    </w:p>
    <w:p w:rsidR="00EC0046" w:rsidRPr="00EC0046" w:rsidRDefault="00EC0046" w:rsidP="00455475">
      <w:pPr>
        <w:shd w:val="clear" w:color="auto" w:fill="FFFFFF"/>
        <w:ind w:firstLine="709"/>
        <w:jc w:val="both"/>
        <w:rPr>
          <w:sz w:val="28"/>
          <w:szCs w:val="28"/>
        </w:rPr>
      </w:pPr>
      <w:bookmarkStart w:id="1" w:name="n204"/>
      <w:bookmarkEnd w:id="1"/>
      <w:r w:rsidRPr="00EC0046">
        <w:rPr>
          <w:sz w:val="28"/>
          <w:szCs w:val="28"/>
        </w:rPr>
        <w:t xml:space="preserve">паспорт громадянина України, посвідчення про взяття на облік бездомної особи за формою, затвердженою </w:t>
      </w:r>
      <w:proofErr w:type="spellStart"/>
      <w:r w:rsidRPr="00EC0046">
        <w:rPr>
          <w:sz w:val="28"/>
          <w:szCs w:val="28"/>
        </w:rPr>
        <w:t>Мінсоцполітики</w:t>
      </w:r>
      <w:proofErr w:type="spellEnd"/>
      <w:r w:rsidRPr="00EC0046">
        <w:rPr>
          <w:sz w:val="28"/>
          <w:szCs w:val="28"/>
        </w:rPr>
        <w:t>, для іноземців та осіб без громадянства - довідка про звернення за захистом в Україні/посвідчення особи, яка потребує додаткового захисту/посвідчення біженця/паспортний документ іноземця та посвідка на тимчасове проживання або посвідка на постійне проживання;</w:t>
      </w:r>
    </w:p>
    <w:p w:rsidR="00EC0046" w:rsidRPr="00EC0046" w:rsidRDefault="00EC0046" w:rsidP="00455475">
      <w:pPr>
        <w:shd w:val="clear" w:color="auto" w:fill="FFFFFF"/>
        <w:ind w:firstLine="709"/>
        <w:jc w:val="both"/>
        <w:rPr>
          <w:sz w:val="28"/>
          <w:szCs w:val="28"/>
        </w:rPr>
      </w:pPr>
      <w:bookmarkStart w:id="2" w:name="n205"/>
      <w:bookmarkEnd w:id="2"/>
      <w:r w:rsidRPr="00EC0046">
        <w:rPr>
          <w:sz w:val="28"/>
          <w:szCs w:val="28"/>
        </w:rPr>
        <w:t>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rsidR="00EC0046" w:rsidRPr="00EC0046" w:rsidRDefault="00EC0046" w:rsidP="00455475">
      <w:pPr>
        <w:shd w:val="clear" w:color="auto" w:fill="FFFFFF"/>
        <w:ind w:firstLine="709"/>
        <w:jc w:val="both"/>
        <w:rPr>
          <w:sz w:val="28"/>
          <w:szCs w:val="28"/>
        </w:rPr>
      </w:pPr>
      <w:bookmarkStart w:id="3" w:name="n206"/>
      <w:bookmarkEnd w:id="3"/>
      <w:r w:rsidRPr="00EC0046">
        <w:rPr>
          <w:sz w:val="28"/>
          <w:szCs w:val="28"/>
        </w:rPr>
        <w:t>До заяви, повідомлення додаються такі документи/копії (якщо викладених у них відомостей немає в державних електронних інформаційних ресурсах):</w:t>
      </w:r>
    </w:p>
    <w:p w:rsidR="00EC0046" w:rsidRPr="00EC0046" w:rsidRDefault="00EC0046" w:rsidP="00455475">
      <w:pPr>
        <w:shd w:val="clear" w:color="auto" w:fill="FFFFFF"/>
        <w:ind w:firstLine="709"/>
        <w:jc w:val="both"/>
        <w:rPr>
          <w:sz w:val="28"/>
          <w:szCs w:val="28"/>
        </w:rPr>
      </w:pPr>
      <w:bookmarkStart w:id="4" w:name="n207"/>
      <w:bookmarkEnd w:id="4"/>
      <w:r w:rsidRPr="00EC0046">
        <w:rPr>
          <w:sz w:val="28"/>
          <w:szCs w:val="28"/>
        </w:rPr>
        <w:t>- копія довідки до акта огляду медико-соціальною експертною комісією за формою, затвердженою МОЗ (для осіб з інвалідністю);</w:t>
      </w:r>
    </w:p>
    <w:p w:rsidR="00EC0046" w:rsidRPr="00EC0046" w:rsidRDefault="00EC0046" w:rsidP="00455475">
      <w:pPr>
        <w:shd w:val="clear" w:color="auto" w:fill="FFFFFF"/>
        <w:ind w:firstLine="709"/>
        <w:jc w:val="both"/>
        <w:rPr>
          <w:sz w:val="28"/>
          <w:szCs w:val="28"/>
        </w:rPr>
      </w:pPr>
      <w:bookmarkStart w:id="5" w:name="n208"/>
      <w:bookmarkStart w:id="6" w:name="n209"/>
      <w:bookmarkStart w:id="7" w:name="n210"/>
      <w:bookmarkEnd w:id="5"/>
      <w:bookmarkEnd w:id="6"/>
      <w:bookmarkEnd w:id="7"/>
      <w:r w:rsidRPr="00EC0046">
        <w:rPr>
          <w:sz w:val="28"/>
          <w:szCs w:val="28"/>
        </w:rPr>
        <w:t>- висновок про стан здоров’я особи, яка потребує надання соціальних послуг, за формою, затвердженою МОЗ;</w:t>
      </w:r>
    </w:p>
    <w:p w:rsidR="00EC0046" w:rsidRPr="00EC0046" w:rsidRDefault="00EC0046" w:rsidP="00455475">
      <w:pPr>
        <w:shd w:val="clear" w:color="auto" w:fill="FFFFFF"/>
        <w:ind w:firstLine="709"/>
        <w:jc w:val="both"/>
        <w:rPr>
          <w:sz w:val="28"/>
          <w:szCs w:val="28"/>
        </w:rPr>
      </w:pPr>
      <w:bookmarkStart w:id="8" w:name="n211"/>
      <w:bookmarkStart w:id="9" w:name="n212"/>
      <w:bookmarkStart w:id="10" w:name="n213"/>
      <w:bookmarkStart w:id="11" w:name="n214"/>
      <w:bookmarkStart w:id="12" w:name="n215"/>
      <w:bookmarkStart w:id="13" w:name="n216"/>
      <w:bookmarkStart w:id="14" w:name="n217"/>
      <w:bookmarkEnd w:id="8"/>
      <w:bookmarkEnd w:id="9"/>
      <w:bookmarkEnd w:id="10"/>
      <w:bookmarkEnd w:id="11"/>
      <w:bookmarkEnd w:id="12"/>
      <w:bookmarkEnd w:id="13"/>
      <w:bookmarkEnd w:id="14"/>
      <w:r w:rsidRPr="00EC0046">
        <w:rPr>
          <w:sz w:val="28"/>
          <w:szCs w:val="28"/>
        </w:rPr>
        <w:t>-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EC0046" w:rsidRPr="00EC0046" w:rsidRDefault="00EC0046" w:rsidP="00455475">
      <w:pPr>
        <w:shd w:val="clear" w:color="auto" w:fill="FFFFFF"/>
        <w:ind w:firstLine="709"/>
        <w:jc w:val="both"/>
        <w:rPr>
          <w:sz w:val="28"/>
          <w:szCs w:val="28"/>
        </w:rPr>
      </w:pPr>
      <w:bookmarkStart w:id="15" w:name="n218"/>
      <w:bookmarkEnd w:id="15"/>
      <w:r w:rsidRPr="00EC0046">
        <w:rPr>
          <w:sz w:val="28"/>
          <w:szCs w:val="28"/>
        </w:rPr>
        <w:t xml:space="preserve">- декларація про доходи та майновий стан осіб (заповнюється на підставі довідок про доходи кожного члена сім’ї) за формою, затвердженою </w:t>
      </w:r>
      <w:proofErr w:type="spellStart"/>
      <w:r w:rsidRPr="00EC0046">
        <w:rPr>
          <w:sz w:val="28"/>
          <w:szCs w:val="28"/>
        </w:rPr>
        <w:t>Мінсоцполітики</w:t>
      </w:r>
      <w:proofErr w:type="spellEnd"/>
      <w:r w:rsidRPr="00EC0046">
        <w:rPr>
          <w:sz w:val="28"/>
          <w:szCs w:val="28"/>
        </w:rPr>
        <w:t>;</w:t>
      </w:r>
    </w:p>
    <w:p w:rsidR="00EC0046" w:rsidRPr="00EC0046" w:rsidRDefault="00EC0046" w:rsidP="00455475">
      <w:pPr>
        <w:shd w:val="clear" w:color="auto" w:fill="FFFFFF"/>
        <w:ind w:firstLine="709"/>
        <w:jc w:val="both"/>
        <w:rPr>
          <w:sz w:val="28"/>
          <w:szCs w:val="28"/>
        </w:rPr>
      </w:pPr>
      <w:bookmarkStart w:id="16" w:name="n219"/>
      <w:bookmarkEnd w:id="16"/>
      <w:r w:rsidRPr="00EC0046">
        <w:rPr>
          <w:sz w:val="28"/>
          <w:szCs w:val="28"/>
        </w:rPr>
        <w:t>-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rsidR="00EC0046" w:rsidRPr="00EC0046" w:rsidRDefault="00EC0046" w:rsidP="00455475">
      <w:pPr>
        <w:shd w:val="clear" w:color="auto" w:fill="FFFFFF"/>
        <w:ind w:firstLine="709"/>
        <w:jc w:val="both"/>
        <w:rPr>
          <w:sz w:val="28"/>
          <w:szCs w:val="28"/>
        </w:rPr>
      </w:pPr>
      <w:bookmarkStart w:id="17" w:name="n220"/>
      <w:bookmarkStart w:id="18" w:name="n221"/>
      <w:bookmarkEnd w:id="17"/>
      <w:bookmarkEnd w:id="18"/>
      <w:r w:rsidRPr="00EC0046">
        <w:rPr>
          <w:sz w:val="28"/>
          <w:szCs w:val="28"/>
        </w:rPr>
        <w:lastRenderedPageBreak/>
        <w:t>Зазначені копії документів засвідчуються управлінням соціального захисту населення.</w:t>
      </w:r>
    </w:p>
    <w:p w:rsidR="00EC0046" w:rsidRPr="00EC0046" w:rsidRDefault="00EC0046" w:rsidP="00455475">
      <w:pPr>
        <w:shd w:val="clear" w:color="auto" w:fill="FFFFFF"/>
        <w:ind w:firstLine="709"/>
        <w:jc w:val="both"/>
        <w:rPr>
          <w:sz w:val="28"/>
          <w:szCs w:val="28"/>
        </w:rPr>
      </w:pPr>
      <w:bookmarkStart w:id="19" w:name="n222"/>
      <w:bookmarkStart w:id="20" w:name="n223"/>
      <w:bookmarkStart w:id="21" w:name="n224"/>
      <w:bookmarkEnd w:id="19"/>
      <w:bookmarkEnd w:id="20"/>
      <w:bookmarkEnd w:id="21"/>
      <w:r w:rsidRPr="00EC0046">
        <w:rPr>
          <w:sz w:val="28"/>
          <w:szCs w:val="28"/>
        </w:rPr>
        <w:t>Якщо в державних електронних інформаційних ресурсах наявні необхідні відомості, відповідні документи/копії не подаються. Зазначені відомості, необхідні для надання соціальної послуги, отримуються органом, що приймає рішення про надання соціальної послуги:</w:t>
      </w:r>
    </w:p>
    <w:p w:rsidR="00EC0046" w:rsidRPr="00EC0046" w:rsidRDefault="00EC0046" w:rsidP="00455475">
      <w:pPr>
        <w:shd w:val="clear" w:color="auto" w:fill="FFFFFF"/>
        <w:ind w:firstLine="709"/>
        <w:jc w:val="both"/>
        <w:rPr>
          <w:sz w:val="28"/>
          <w:szCs w:val="28"/>
        </w:rPr>
      </w:pPr>
      <w:bookmarkStart w:id="22" w:name="n225"/>
      <w:bookmarkEnd w:id="22"/>
      <w:r w:rsidRPr="00EC0046">
        <w:rPr>
          <w:sz w:val="28"/>
          <w:szCs w:val="28"/>
        </w:rPr>
        <w:t>через систему електронної взаємодії державних електронних інформаційних ресурсів;</w:t>
      </w:r>
    </w:p>
    <w:p w:rsidR="00EC0046" w:rsidRPr="00EC0046" w:rsidRDefault="00EC0046" w:rsidP="00455475">
      <w:pPr>
        <w:shd w:val="clear" w:color="auto" w:fill="FFFFFF"/>
        <w:ind w:firstLine="709"/>
        <w:jc w:val="both"/>
        <w:rPr>
          <w:sz w:val="28"/>
          <w:szCs w:val="28"/>
        </w:rPr>
      </w:pPr>
      <w:bookmarkStart w:id="23" w:name="n226"/>
      <w:bookmarkEnd w:id="23"/>
      <w:r w:rsidRPr="00EC0046">
        <w:rPr>
          <w:sz w:val="28"/>
          <w:szCs w:val="28"/>
        </w:rPr>
        <w:t>через інформаційні системи або бази даних;</w:t>
      </w:r>
    </w:p>
    <w:p w:rsidR="00EC0046" w:rsidRPr="00EC0046" w:rsidRDefault="00EC0046" w:rsidP="00455475">
      <w:pPr>
        <w:shd w:val="clear" w:color="auto" w:fill="FFFFFF"/>
        <w:ind w:firstLine="709"/>
        <w:jc w:val="both"/>
        <w:rPr>
          <w:sz w:val="28"/>
          <w:szCs w:val="28"/>
        </w:rPr>
      </w:pPr>
      <w:bookmarkStart w:id="24" w:name="n227"/>
      <w:bookmarkEnd w:id="24"/>
      <w:r w:rsidRPr="00EC0046">
        <w:rPr>
          <w:sz w:val="28"/>
          <w:szCs w:val="28"/>
        </w:rPr>
        <w:t>шляхом надсилання запитів до власників (розпорядників зазначених відомостей.</w:t>
      </w:r>
    </w:p>
    <w:p w:rsidR="00EC0046" w:rsidRPr="00EC0046" w:rsidRDefault="00EC0046" w:rsidP="00455475">
      <w:pPr>
        <w:shd w:val="clear" w:color="auto" w:fill="FFFFFF"/>
        <w:ind w:firstLine="709"/>
        <w:jc w:val="both"/>
        <w:rPr>
          <w:sz w:val="28"/>
          <w:szCs w:val="28"/>
        </w:rPr>
      </w:pPr>
      <w:bookmarkStart w:id="25" w:name="n228"/>
      <w:bookmarkEnd w:id="25"/>
      <w:r w:rsidRPr="00EC0046">
        <w:rPr>
          <w:sz w:val="28"/>
          <w:szCs w:val="28"/>
        </w:rPr>
        <w:t>Управління соціального захисту населення перевіряє подані/надіслані особою, її законним представником, уповноваженою особою органу опіки та піклування документи/відомості, зазначає кількість прийнятих документів, порядковий номер заяви, дату її реєстрації, кількість неподаних документів, які необхідно подати, і дату, до якої ці документи мають бути подані.</w:t>
      </w:r>
    </w:p>
    <w:p w:rsidR="00EC0046" w:rsidRPr="00EC0046" w:rsidRDefault="00EC0046" w:rsidP="00455475">
      <w:pPr>
        <w:shd w:val="clear" w:color="auto" w:fill="FFFFFF"/>
        <w:ind w:firstLine="709"/>
        <w:jc w:val="both"/>
        <w:rPr>
          <w:sz w:val="28"/>
          <w:szCs w:val="28"/>
        </w:rPr>
      </w:pPr>
      <w:bookmarkStart w:id="26" w:name="n229"/>
      <w:bookmarkEnd w:id="26"/>
      <w:r w:rsidRPr="00EC0046">
        <w:rPr>
          <w:sz w:val="28"/>
          <w:szCs w:val="28"/>
        </w:rPr>
        <w:t>Бездомній особі, яка не має документа, що посвідчує особу, надається допомога у поновленні зазначеного документа відповідно до законодавства.</w:t>
      </w:r>
    </w:p>
    <w:p w:rsidR="00EC0046" w:rsidRPr="00EC0046" w:rsidRDefault="00EC0046" w:rsidP="00455475">
      <w:pPr>
        <w:shd w:val="clear" w:color="auto" w:fill="FFFFFF"/>
        <w:ind w:firstLine="709"/>
        <w:jc w:val="both"/>
        <w:rPr>
          <w:sz w:val="28"/>
          <w:szCs w:val="28"/>
        </w:rPr>
      </w:pPr>
      <w:bookmarkStart w:id="27" w:name="n230"/>
      <w:bookmarkEnd w:id="27"/>
      <w:r w:rsidRPr="00EC0046">
        <w:rPr>
          <w:sz w:val="28"/>
          <w:szCs w:val="28"/>
        </w:rPr>
        <w:t>Для надання соціальних послуг за наявності в особи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подаються також довідки / інші документи про доходи.</w:t>
      </w:r>
    </w:p>
    <w:p w:rsidR="00EC0046" w:rsidRPr="00EC0046" w:rsidRDefault="00EC0046" w:rsidP="00455475">
      <w:pPr>
        <w:shd w:val="clear" w:color="auto" w:fill="FFFFFF"/>
        <w:ind w:firstLine="709"/>
        <w:jc w:val="both"/>
        <w:rPr>
          <w:sz w:val="28"/>
          <w:szCs w:val="28"/>
        </w:rPr>
      </w:pPr>
      <w:bookmarkStart w:id="28" w:name="n231"/>
      <w:bookmarkEnd w:id="28"/>
      <w:r w:rsidRPr="00EC0046">
        <w:rPr>
          <w:sz w:val="28"/>
          <w:szCs w:val="28"/>
        </w:rPr>
        <w:t>Підставою для розгляду питання про надання соціальних послуг є повідомлення суб’єкта та/або акт оцінки потреб сім’ї/особи, складений соціальним менеджером/фахівцем із соціальної роботи (у разі перебування особи у надавача - його соціальним працівником), звернення, повідомлення інших осіб в інтересах особи.</w:t>
      </w:r>
    </w:p>
    <w:p w:rsidR="00EC0046" w:rsidRPr="00EC0046" w:rsidRDefault="00EC0046" w:rsidP="00455475">
      <w:pPr>
        <w:shd w:val="clear" w:color="auto" w:fill="FFFFFF"/>
        <w:ind w:firstLine="709"/>
        <w:jc w:val="both"/>
        <w:rPr>
          <w:sz w:val="28"/>
          <w:szCs w:val="28"/>
        </w:rPr>
      </w:pPr>
      <w:r w:rsidRPr="00EC0046">
        <w:rPr>
          <w:sz w:val="28"/>
          <w:szCs w:val="28"/>
        </w:rPr>
        <w:t>Для осіб, які потребують надання соціальної послуги стаціонарного догляду</w:t>
      </w:r>
      <w:bookmarkStart w:id="29" w:name="n232"/>
      <w:bookmarkEnd w:id="29"/>
      <w:r w:rsidRPr="00EC0046">
        <w:rPr>
          <w:sz w:val="28"/>
          <w:szCs w:val="28"/>
        </w:rPr>
        <w:t xml:space="preserve"> подаються також такі документи:</w:t>
      </w:r>
    </w:p>
    <w:p w:rsidR="00EC0046" w:rsidRPr="00EC0046" w:rsidRDefault="00EC0046" w:rsidP="00455475">
      <w:pPr>
        <w:shd w:val="clear" w:color="auto" w:fill="FFFFFF"/>
        <w:ind w:firstLine="709"/>
        <w:jc w:val="both"/>
        <w:rPr>
          <w:sz w:val="28"/>
          <w:szCs w:val="28"/>
        </w:rPr>
      </w:pPr>
      <w:r w:rsidRPr="00EC0046">
        <w:rPr>
          <w:sz w:val="28"/>
          <w:szCs w:val="28"/>
        </w:rPr>
        <w:t>- копія індивідуальної програми реабілітації особи з інвалідністю за формою, затвердженою МОЗ (за наявності інвалідності);</w:t>
      </w:r>
    </w:p>
    <w:p w:rsidR="00EC0046" w:rsidRPr="00EC0046" w:rsidRDefault="00EC0046" w:rsidP="00455475">
      <w:pPr>
        <w:shd w:val="clear" w:color="auto" w:fill="FFFFFF"/>
        <w:ind w:firstLine="709"/>
        <w:jc w:val="both"/>
        <w:rPr>
          <w:sz w:val="28"/>
          <w:szCs w:val="28"/>
        </w:rPr>
      </w:pPr>
      <w:bookmarkStart w:id="30" w:name="n233"/>
      <w:bookmarkEnd w:id="30"/>
      <w:r w:rsidRPr="00EC0046">
        <w:rPr>
          <w:sz w:val="28"/>
          <w:szCs w:val="28"/>
        </w:rPr>
        <w:t>- копія пенсійного посвідчення або посвідчення особи, яка отримує державну соціальну допомогу (за наявності), з пред’явленням оригіналу;</w:t>
      </w:r>
    </w:p>
    <w:p w:rsidR="00EC0046" w:rsidRPr="00EC0046" w:rsidRDefault="00EC0046" w:rsidP="00455475">
      <w:pPr>
        <w:shd w:val="clear" w:color="auto" w:fill="FFFFFF"/>
        <w:ind w:firstLine="709"/>
        <w:jc w:val="both"/>
        <w:rPr>
          <w:sz w:val="28"/>
          <w:szCs w:val="28"/>
        </w:rPr>
      </w:pPr>
      <w:bookmarkStart w:id="31" w:name="n234"/>
      <w:bookmarkEnd w:id="31"/>
      <w:r w:rsidRPr="00EC0046">
        <w:rPr>
          <w:sz w:val="28"/>
          <w:szCs w:val="28"/>
        </w:rPr>
        <w:t>Управління соціального захисту населення аналізує отримані документи, уточнює необхідну інформацію, в тому числі шляхом перевірки даних щодо отримувачів державної допомоги, пільг тощо, наявних в інформаційних системах, та не пізніше ніж протягом наступного робочого дня визначає надавача або залучає соціального менеджера/ фахівця із соціальної роботи для оцінювання потреб особи/сім’ї у соціальних послугах.</w:t>
      </w:r>
    </w:p>
    <w:p w:rsidR="00EC0046" w:rsidRPr="00EC0046" w:rsidRDefault="00EC0046" w:rsidP="00455475">
      <w:pPr>
        <w:shd w:val="clear" w:color="auto" w:fill="FFFFFF"/>
        <w:ind w:firstLine="709"/>
        <w:jc w:val="both"/>
        <w:rPr>
          <w:sz w:val="28"/>
          <w:szCs w:val="28"/>
        </w:rPr>
      </w:pPr>
      <w:r w:rsidRPr="00EC0046">
        <w:rPr>
          <w:sz w:val="28"/>
          <w:szCs w:val="28"/>
        </w:rPr>
        <w:t>Для отримання інформації про доходи особи, що потребує надання соціальних послуг, управління соціального захисту населення протягом трьох робочих днів після надходження заяви від такої особи, її законного представника, органу опіки та піклування надсилає запит до:</w:t>
      </w:r>
    </w:p>
    <w:p w:rsidR="00EC0046" w:rsidRPr="00EC0046" w:rsidRDefault="00EC0046" w:rsidP="00455475">
      <w:pPr>
        <w:shd w:val="clear" w:color="auto" w:fill="FFFFFF"/>
        <w:ind w:firstLine="709"/>
        <w:jc w:val="both"/>
        <w:rPr>
          <w:sz w:val="28"/>
          <w:szCs w:val="28"/>
        </w:rPr>
      </w:pPr>
      <w:bookmarkStart w:id="32" w:name="n120"/>
      <w:bookmarkEnd w:id="32"/>
      <w:r w:rsidRPr="00EC0046">
        <w:rPr>
          <w:sz w:val="28"/>
          <w:szCs w:val="28"/>
        </w:rPr>
        <w:t xml:space="preserve">ДПС - для отримання відомостей про доходи осіб з Державного реєстру фізичних осіб - платників податків у порядку, встановленому </w:t>
      </w:r>
      <w:proofErr w:type="spellStart"/>
      <w:r w:rsidRPr="00EC0046">
        <w:rPr>
          <w:sz w:val="28"/>
          <w:szCs w:val="28"/>
        </w:rPr>
        <w:t>Мінсоцполітики</w:t>
      </w:r>
      <w:proofErr w:type="spellEnd"/>
      <w:r w:rsidRPr="00EC0046">
        <w:rPr>
          <w:sz w:val="28"/>
          <w:szCs w:val="28"/>
        </w:rPr>
        <w:t xml:space="preserve"> та Мінфіном;</w:t>
      </w:r>
    </w:p>
    <w:p w:rsidR="00EC0046" w:rsidRPr="00EC0046" w:rsidRDefault="00EC0046" w:rsidP="00455475">
      <w:pPr>
        <w:shd w:val="clear" w:color="auto" w:fill="FFFFFF"/>
        <w:ind w:firstLine="709"/>
        <w:jc w:val="both"/>
        <w:rPr>
          <w:sz w:val="28"/>
          <w:szCs w:val="28"/>
        </w:rPr>
      </w:pPr>
      <w:bookmarkStart w:id="33" w:name="n121"/>
      <w:bookmarkEnd w:id="33"/>
      <w:r w:rsidRPr="00EC0046">
        <w:rPr>
          <w:sz w:val="28"/>
          <w:szCs w:val="28"/>
        </w:rPr>
        <w:lastRenderedPageBreak/>
        <w:t xml:space="preserve">Пенсійного фонду України - для отримання відомостей про доходи осіб з реєстру застрахованих осіб Державного реєстру загальнообов’язкового державного соціального страхування у порядку, встановленому Пенсійним фондом України та </w:t>
      </w:r>
      <w:proofErr w:type="spellStart"/>
      <w:r w:rsidRPr="00EC0046">
        <w:rPr>
          <w:sz w:val="28"/>
          <w:szCs w:val="28"/>
        </w:rPr>
        <w:t>Мінсоцполітики</w:t>
      </w:r>
      <w:proofErr w:type="spellEnd"/>
      <w:r w:rsidRPr="00EC0046">
        <w:rPr>
          <w:sz w:val="28"/>
          <w:szCs w:val="28"/>
        </w:rPr>
        <w:t>;</w:t>
      </w:r>
    </w:p>
    <w:p w:rsidR="00EC0046" w:rsidRPr="00EC0046" w:rsidRDefault="00EC0046" w:rsidP="00455475">
      <w:pPr>
        <w:shd w:val="clear" w:color="auto" w:fill="FFFFFF"/>
        <w:ind w:firstLine="709"/>
        <w:jc w:val="both"/>
        <w:rPr>
          <w:sz w:val="28"/>
          <w:szCs w:val="28"/>
        </w:rPr>
      </w:pPr>
      <w:bookmarkStart w:id="34" w:name="n122"/>
      <w:bookmarkEnd w:id="34"/>
      <w:r w:rsidRPr="00EC0046">
        <w:rPr>
          <w:sz w:val="28"/>
          <w:szCs w:val="28"/>
        </w:rPr>
        <w:t>фондів загальнообов’язкового державного соціального страхування - для отримання інформації про страхові виплати із зазначених фондів.</w:t>
      </w:r>
    </w:p>
    <w:p w:rsidR="00EC0046" w:rsidRPr="00EC0046" w:rsidRDefault="00EC0046" w:rsidP="00455475">
      <w:pPr>
        <w:shd w:val="clear" w:color="auto" w:fill="FFFFFF"/>
        <w:ind w:firstLine="709"/>
        <w:jc w:val="both"/>
        <w:rPr>
          <w:sz w:val="28"/>
          <w:szCs w:val="28"/>
        </w:rPr>
      </w:pPr>
      <w:bookmarkStart w:id="35" w:name="n123"/>
      <w:bookmarkEnd w:id="35"/>
      <w:r w:rsidRPr="00EC0046">
        <w:rPr>
          <w:sz w:val="28"/>
          <w:szCs w:val="28"/>
        </w:rPr>
        <w:t>ДПС, Пенсійний фонд України, фонди загальнообов’язкового державного соціального страхування протягом п’яти робочих днів після надходження запиту надають управлінню соціального захисту населення інформацію про доходи/страхові виплати особи, що потребує надання соціальних послуг.</w:t>
      </w:r>
    </w:p>
    <w:p w:rsidR="00EC0046" w:rsidRPr="00EC0046" w:rsidRDefault="00EC0046" w:rsidP="00455475">
      <w:pPr>
        <w:shd w:val="clear" w:color="auto" w:fill="FFFFFF"/>
        <w:ind w:firstLine="709"/>
        <w:jc w:val="both"/>
        <w:rPr>
          <w:sz w:val="28"/>
          <w:szCs w:val="28"/>
        </w:rPr>
      </w:pPr>
      <w:bookmarkStart w:id="36" w:name="n124"/>
      <w:bookmarkEnd w:id="36"/>
      <w:r w:rsidRPr="00EC0046">
        <w:rPr>
          <w:sz w:val="28"/>
          <w:szCs w:val="28"/>
        </w:rPr>
        <w:t xml:space="preserve">Управління соціального захисту населення здійснює обмін даними з електронними інформаційними ресурсами ДПС, Пенсійного фонду України, фондів загальнообов’язкового державного соціального страхування відповідно до порядків, установлених </w:t>
      </w:r>
      <w:proofErr w:type="spellStart"/>
      <w:r w:rsidRPr="00EC0046">
        <w:rPr>
          <w:sz w:val="28"/>
          <w:szCs w:val="28"/>
        </w:rPr>
        <w:t>Мінсоцполітики</w:t>
      </w:r>
      <w:proofErr w:type="spellEnd"/>
      <w:r w:rsidRPr="00EC0046">
        <w:rPr>
          <w:sz w:val="28"/>
          <w:szCs w:val="28"/>
        </w:rPr>
        <w:t xml:space="preserve"> за погодженням з Фондом соціального страхування, та </w:t>
      </w:r>
      <w:proofErr w:type="spellStart"/>
      <w:r w:rsidRPr="00EC0046">
        <w:rPr>
          <w:sz w:val="28"/>
          <w:szCs w:val="28"/>
        </w:rPr>
        <w:t>Мінсоцполітики</w:t>
      </w:r>
      <w:proofErr w:type="spellEnd"/>
      <w:r w:rsidRPr="00EC0046">
        <w:rPr>
          <w:sz w:val="28"/>
          <w:szCs w:val="28"/>
        </w:rPr>
        <w:t>.</w:t>
      </w:r>
    </w:p>
    <w:p w:rsidR="00EC0046" w:rsidRPr="00EC0046" w:rsidRDefault="00EC0046" w:rsidP="00455475">
      <w:pPr>
        <w:shd w:val="clear" w:color="auto" w:fill="FFFFFF"/>
        <w:ind w:firstLine="709"/>
        <w:jc w:val="both"/>
        <w:rPr>
          <w:sz w:val="28"/>
          <w:szCs w:val="28"/>
        </w:rPr>
      </w:pPr>
      <w:bookmarkStart w:id="37" w:name="n241"/>
      <w:bookmarkStart w:id="38" w:name="n125"/>
      <w:bookmarkEnd w:id="37"/>
      <w:bookmarkEnd w:id="38"/>
      <w:r w:rsidRPr="00EC0046">
        <w:rPr>
          <w:sz w:val="28"/>
          <w:szCs w:val="28"/>
        </w:rPr>
        <w:t>У разі неможливості здійснення обміну інформацією, відсутності даних за необхідний період або за наявності інших отриманих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отримувач соціальної послуги подає довідки / інші документи про доходи за попередні шість місяців, що передують місяцю звернення за наданням соціальних послуг.</w:t>
      </w:r>
    </w:p>
    <w:p w:rsidR="00EC0046" w:rsidRPr="00EC0046" w:rsidRDefault="00EC0046" w:rsidP="00455475">
      <w:pPr>
        <w:shd w:val="clear" w:color="auto" w:fill="FFFFFF"/>
        <w:ind w:firstLine="709"/>
        <w:jc w:val="both"/>
        <w:rPr>
          <w:sz w:val="28"/>
          <w:szCs w:val="28"/>
        </w:rPr>
      </w:pPr>
      <w:r w:rsidRPr="00EC0046">
        <w:rPr>
          <w:sz w:val="28"/>
          <w:szCs w:val="28"/>
        </w:rPr>
        <w:t xml:space="preserve">Оцінювання потреб особи/сім’ї у соціальних послугах проводиться соціальним менеджером/фахівцем із соціальної роботи (у разі перебування особи/ сім’ї, яка перебуває у складних життєвих обставинах, у надавача соціальних послуг - його соціальним працівником) протягом п’яти робочих днів з дати отримання заяви, звернення, повідомлення про надання соціальних послуг у порядку, встановленому </w:t>
      </w:r>
      <w:proofErr w:type="spellStart"/>
      <w:r w:rsidRPr="00EC0046">
        <w:rPr>
          <w:sz w:val="28"/>
          <w:szCs w:val="28"/>
        </w:rPr>
        <w:t>Мінсоцполітики</w:t>
      </w:r>
      <w:proofErr w:type="spellEnd"/>
      <w:r w:rsidRPr="00EC0046">
        <w:rPr>
          <w:sz w:val="28"/>
          <w:szCs w:val="28"/>
        </w:rPr>
        <w:t>, із залученням у разі потреби психолога, медичного працівника.</w:t>
      </w:r>
    </w:p>
    <w:p w:rsidR="00EC0046" w:rsidRPr="00EC0046" w:rsidRDefault="00EC0046" w:rsidP="00455475">
      <w:pPr>
        <w:shd w:val="clear" w:color="auto" w:fill="FFFFFF"/>
        <w:ind w:firstLine="709"/>
        <w:jc w:val="both"/>
        <w:rPr>
          <w:sz w:val="28"/>
          <w:szCs w:val="28"/>
        </w:rPr>
      </w:pPr>
      <w:r w:rsidRPr="00EC0046">
        <w:rPr>
          <w:sz w:val="28"/>
          <w:szCs w:val="28"/>
        </w:rPr>
        <w:t>Під час оцінювання потреб особи/сім’ї у соціальних послугах з’ясовуються обставини, що можуть призвести або призвели до порушень у життєдіяльності особи/сім’ї, визначаються чинники, що спричинили потрапляння у складні життєві обставини, рівень складності наявних проблем, їх вплив на життєдіяльність особи/сім’ї, індивідуальні потреби в отриманні соціальних послуг, а також спроможність особи/сім’ї самостійно подолати або мінімізувати негативний вплив таких обставин.</w:t>
      </w:r>
    </w:p>
    <w:p w:rsidR="00EC0046" w:rsidRPr="00EC0046" w:rsidRDefault="00EC0046" w:rsidP="00455475">
      <w:pPr>
        <w:shd w:val="clear" w:color="auto" w:fill="FFFFFF"/>
        <w:ind w:firstLine="709"/>
        <w:jc w:val="both"/>
        <w:rPr>
          <w:sz w:val="28"/>
          <w:szCs w:val="28"/>
        </w:rPr>
      </w:pPr>
      <w:r w:rsidRPr="00EC0046">
        <w:rPr>
          <w:sz w:val="28"/>
          <w:szCs w:val="28"/>
        </w:rPr>
        <w:t xml:space="preserve">За результатами оцінювання потреб особи/сім’ї у соціальних послугах складається відповідний акт за формою, затвердженою </w:t>
      </w:r>
      <w:proofErr w:type="spellStart"/>
      <w:r w:rsidRPr="00EC0046">
        <w:rPr>
          <w:sz w:val="28"/>
          <w:szCs w:val="28"/>
        </w:rPr>
        <w:t>Мінсоцполітики</w:t>
      </w:r>
      <w:proofErr w:type="spellEnd"/>
      <w:r w:rsidRPr="00EC0046">
        <w:rPr>
          <w:sz w:val="28"/>
          <w:szCs w:val="28"/>
        </w:rPr>
        <w:t>, з пропозиціями щодо переліку соціальних послуг, яких потребує особа/ сім’я, та подається управлінню соціального захисту населення для подальшого прийняття рішення про надання соціальних послуг.</w:t>
      </w:r>
    </w:p>
    <w:p w:rsidR="00EC0046" w:rsidRPr="00EC0046" w:rsidRDefault="00EC0046" w:rsidP="00455475">
      <w:pPr>
        <w:shd w:val="clear" w:color="auto" w:fill="FFFFFF"/>
        <w:ind w:firstLine="709"/>
        <w:jc w:val="both"/>
        <w:rPr>
          <w:sz w:val="28"/>
          <w:szCs w:val="28"/>
        </w:rPr>
      </w:pPr>
      <w:r w:rsidRPr="00EC0046">
        <w:rPr>
          <w:sz w:val="28"/>
          <w:szCs w:val="28"/>
        </w:rPr>
        <w:t xml:space="preserve">2.2. Після отримання інформації за результатами запиту чи шляхом доступу до даних державних електронних інформаційних ресурсів управління соціального захисту населення протягом десяти робочих днів з дня одержання заяви відповідно до отриманих документів (даних) та з </w:t>
      </w:r>
      <w:r w:rsidRPr="00EC0046">
        <w:rPr>
          <w:sz w:val="28"/>
          <w:szCs w:val="28"/>
        </w:rPr>
        <w:lastRenderedPageBreak/>
        <w:t>урахуванням результатів оцінювання потреб особи/ сім’ї у соціальних послугах приймає рішення про надання чи відмову в наданні соціальних послуг.</w:t>
      </w:r>
    </w:p>
    <w:p w:rsidR="00EC0046" w:rsidRPr="00EC0046" w:rsidRDefault="00EC0046" w:rsidP="00455475">
      <w:pPr>
        <w:shd w:val="clear" w:color="auto" w:fill="FFFFFF"/>
        <w:ind w:firstLine="709"/>
        <w:jc w:val="both"/>
        <w:rPr>
          <w:sz w:val="28"/>
          <w:szCs w:val="28"/>
        </w:rPr>
      </w:pPr>
      <w:r w:rsidRPr="00EC0046">
        <w:rPr>
          <w:sz w:val="28"/>
          <w:szCs w:val="28"/>
        </w:rPr>
        <w:t>Про прийняте рішення особа, її законний представник, уповноважена особа органу опіки та піклування інформується управлінням соціального населення не пізніше ніж через три робочих дні з дати його прийняття шляхом надання (надсилання) повідомлення про надання/відмову в наданні соціальних послуг у паперовій або електронній формі. У повідомленні про надання/відмову в наданні соціальних послуг обов’язково зазначаються підстави відмови.</w:t>
      </w:r>
    </w:p>
    <w:p w:rsidR="00EC0046" w:rsidRPr="00EC0046" w:rsidRDefault="00EC0046" w:rsidP="00455475">
      <w:pPr>
        <w:shd w:val="clear" w:color="auto" w:fill="FFFFFF"/>
        <w:ind w:firstLine="709"/>
        <w:jc w:val="both"/>
        <w:rPr>
          <w:sz w:val="28"/>
          <w:szCs w:val="28"/>
        </w:rPr>
      </w:pPr>
      <w:bookmarkStart w:id="39" w:name="n244"/>
      <w:bookmarkEnd w:id="39"/>
      <w:r w:rsidRPr="00EC0046">
        <w:rPr>
          <w:sz w:val="28"/>
          <w:szCs w:val="28"/>
        </w:rPr>
        <w:t>Підставою для відмови особі, яка звернулася із заявою, у наданні соціальних послуг є:</w:t>
      </w:r>
    </w:p>
    <w:p w:rsidR="00EC0046" w:rsidRPr="00EC0046" w:rsidRDefault="00EC0046" w:rsidP="00455475">
      <w:pPr>
        <w:shd w:val="clear" w:color="auto" w:fill="FFFFFF"/>
        <w:ind w:firstLine="709"/>
        <w:jc w:val="both"/>
        <w:rPr>
          <w:sz w:val="28"/>
          <w:szCs w:val="28"/>
        </w:rPr>
      </w:pPr>
      <w:bookmarkStart w:id="40" w:name="n144"/>
      <w:bookmarkEnd w:id="40"/>
      <w:r w:rsidRPr="00EC0046">
        <w:rPr>
          <w:sz w:val="28"/>
          <w:szCs w:val="28"/>
        </w:rPr>
        <w:t>- відсутність потреби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 в соціальних послугах за результатами оцінювання потреб особи/сім’ї;</w:t>
      </w:r>
    </w:p>
    <w:p w:rsidR="00EC0046" w:rsidRPr="00EC0046" w:rsidRDefault="00EC0046" w:rsidP="00455475">
      <w:pPr>
        <w:shd w:val="clear" w:color="auto" w:fill="FFFFFF"/>
        <w:ind w:firstLine="709"/>
        <w:jc w:val="both"/>
        <w:rPr>
          <w:sz w:val="28"/>
          <w:szCs w:val="28"/>
        </w:rPr>
      </w:pPr>
      <w:bookmarkStart w:id="41" w:name="n145"/>
      <w:bookmarkEnd w:id="41"/>
      <w:r w:rsidRPr="00EC0046">
        <w:rPr>
          <w:sz w:val="28"/>
          <w:szCs w:val="28"/>
        </w:rPr>
        <w:t xml:space="preserve">- ненадання </w:t>
      </w:r>
      <w:proofErr w:type="spellStart"/>
      <w:r w:rsidRPr="00EC0046">
        <w:rPr>
          <w:sz w:val="28"/>
          <w:szCs w:val="28"/>
        </w:rPr>
        <w:t>надавачем</w:t>
      </w:r>
      <w:proofErr w:type="spellEnd"/>
      <w:r w:rsidRPr="00EC0046">
        <w:rPr>
          <w:sz w:val="28"/>
          <w:szCs w:val="28"/>
        </w:rPr>
        <w:t xml:space="preserve"> тих соціальних послуг, яких потребує особа/сім’я;</w:t>
      </w:r>
    </w:p>
    <w:p w:rsidR="00EC0046" w:rsidRPr="00EC0046" w:rsidRDefault="00EC0046" w:rsidP="00455475">
      <w:pPr>
        <w:shd w:val="clear" w:color="auto" w:fill="FFFFFF"/>
        <w:ind w:firstLine="709"/>
        <w:jc w:val="both"/>
        <w:rPr>
          <w:sz w:val="28"/>
          <w:szCs w:val="28"/>
        </w:rPr>
      </w:pPr>
      <w:bookmarkStart w:id="42" w:name="n146"/>
      <w:bookmarkEnd w:id="42"/>
      <w:r w:rsidRPr="00EC0046">
        <w:rPr>
          <w:sz w:val="28"/>
          <w:szCs w:val="28"/>
        </w:rPr>
        <w:t>- наявність в особи відповідно до медичного висновку медичних протипоказань, перелік яких затверджується МОЗ (рішення про надання соціальних послуг приймається після усунення таких протипоказань).</w:t>
      </w:r>
    </w:p>
    <w:p w:rsidR="00EC0046" w:rsidRPr="00EC0046" w:rsidRDefault="00EC0046" w:rsidP="00455475">
      <w:pPr>
        <w:shd w:val="clear" w:color="auto" w:fill="FFFFFF"/>
        <w:ind w:firstLine="709"/>
        <w:jc w:val="both"/>
        <w:rPr>
          <w:sz w:val="28"/>
          <w:szCs w:val="28"/>
        </w:rPr>
      </w:pPr>
      <w:bookmarkStart w:id="43" w:name="n147"/>
      <w:bookmarkEnd w:id="43"/>
      <w:r w:rsidRPr="00EC0046">
        <w:rPr>
          <w:sz w:val="28"/>
          <w:szCs w:val="28"/>
        </w:rPr>
        <w:t>Не може бути відмовлено у наданні соціальних послуг особі у разі загрози її життю чи здоров’ю, домашнього насильства, насильства за ознакою статі або жорстокого поводження з дитиною.</w:t>
      </w:r>
    </w:p>
    <w:p w:rsidR="00EC0046" w:rsidRPr="00EC0046" w:rsidRDefault="00EC0046" w:rsidP="00455475">
      <w:pPr>
        <w:shd w:val="clear" w:color="auto" w:fill="FFFFFF"/>
        <w:ind w:firstLine="709"/>
        <w:jc w:val="both"/>
        <w:rPr>
          <w:sz w:val="28"/>
          <w:szCs w:val="28"/>
        </w:rPr>
      </w:pPr>
      <w:r w:rsidRPr="00EC0046">
        <w:rPr>
          <w:sz w:val="28"/>
          <w:szCs w:val="28"/>
        </w:rPr>
        <w:t>Інформація про прийняте рішення щодо надання соціальних послуг або відмову в їх наданні, соціальні послуги, що надаватимуться особі/сім’ї, а також про суб’єктів, що їх надаватимуть, фіксується в Реєстрі надавачів та отримувачів соціальних послуг протягом доби з моменту прийняття відповідного рішення.</w:t>
      </w:r>
    </w:p>
    <w:p w:rsidR="00EC0046" w:rsidRPr="00EC0046" w:rsidRDefault="00EC0046" w:rsidP="00455475">
      <w:pPr>
        <w:shd w:val="clear" w:color="auto" w:fill="FFFFFF"/>
        <w:ind w:firstLine="709"/>
        <w:jc w:val="both"/>
        <w:rPr>
          <w:sz w:val="28"/>
          <w:szCs w:val="28"/>
        </w:rPr>
      </w:pPr>
      <w:bookmarkStart w:id="44" w:name="n149"/>
      <w:bookmarkEnd w:id="44"/>
      <w:r w:rsidRPr="00EC0046">
        <w:rPr>
          <w:sz w:val="28"/>
          <w:szCs w:val="28"/>
        </w:rPr>
        <w:t>Документи, на підставі яких прийнято рішення про надання соціальних послуг або відмову в їх наданні, формуються в особову справу отримувача соціальних послуг/особи, яка потребує надання соціальних послуг (у паперовій та/або в електронній формі), що зберігається протягом п’яти років територіальним центром відповідно до законодавства з дотриманням вимог </w:t>
      </w:r>
      <w:hyperlink r:id="rId7" w:tgtFrame="_blank" w:history="1">
        <w:r w:rsidRPr="00EC0046">
          <w:rPr>
            <w:sz w:val="28"/>
            <w:szCs w:val="28"/>
          </w:rPr>
          <w:t>Закону України</w:t>
        </w:r>
      </w:hyperlink>
      <w:r w:rsidR="00455475">
        <w:rPr>
          <w:lang w:val="ru-RU"/>
        </w:rPr>
        <w:t xml:space="preserve"> </w:t>
      </w:r>
      <w:proofErr w:type="spellStart"/>
      <w:r w:rsidRPr="00EC0046">
        <w:rPr>
          <w:sz w:val="28"/>
          <w:szCs w:val="28"/>
        </w:rPr>
        <w:t>“Про</w:t>
      </w:r>
      <w:proofErr w:type="spellEnd"/>
      <w:r w:rsidRPr="00EC0046">
        <w:rPr>
          <w:sz w:val="28"/>
          <w:szCs w:val="28"/>
        </w:rPr>
        <w:t xml:space="preserve"> захист персональних даних ”.</w:t>
      </w:r>
    </w:p>
    <w:p w:rsidR="00EC0046" w:rsidRPr="00EC0046" w:rsidRDefault="00EC0046" w:rsidP="00455475">
      <w:pPr>
        <w:shd w:val="clear" w:color="auto" w:fill="FFFFFF"/>
        <w:ind w:firstLine="709"/>
        <w:jc w:val="both"/>
        <w:rPr>
          <w:sz w:val="28"/>
          <w:szCs w:val="28"/>
        </w:rPr>
      </w:pPr>
      <w:r w:rsidRPr="00EC0046">
        <w:rPr>
          <w:sz w:val="28"/>
          <w:szCs w:val="28"/>
        </w:rPr>
        <w:t xml:space="preserve">Соціальні послуги надаються відповідно до державних стандартів соціальних послуг, затверджених </w:t>
      </w:r>
      <w:proofErr w:type="spellStart"/>
      <w:r w:rsidRPr="00EC0046">
        <w:rPr>
          <w:sz w:val="28"/>
          <w:szCs w:val="28"/>
        </w:rPr>
        <w:t>Мінсоцполітики</w:t>
      </w:r>
      <w:proofErr w:type="spellEnd"/>
      <w:r w:rsidRPr="00EC0046">
        <w:rPr>
          <w:sz w:val="28"/>
          <w:szCs w:val="28"/>
        </w:rPr>
        <w:t>.</w:t>
      </w:r>
    </w:p>
    <w:p w:rsidR="00EC0046" w:rsidRPr="00EC0046" w:rsidRDefault="00EC0046" w:rsidP="00455475">
      <w:pPr>
        <w:shd w:val="clear" w:color="auto" w:fill="FFFFFF"/>
        <w:ind w:firstLine="709"/>
        <w:jc w:val="both"/>
        <w:rPr>
          <w:sz w:val="28"/>
          <w:szCs w:val="28"/>
        </w:rPr>
      </w:pPr>
      <w:bookmarkStart w:id="45" w:name="n151"/>
      <w:bookmarkEnd w:id="45"/>
      <w:r w:rsidRPr="00EC0046">
        <w:rPr>
          <w:sz w:val="28"/>
          <w:szCs w:val="28"/>
        </w:rPr>
        <w:t>Обсяг та зміст соціальної послуги для кожного її отримувача визначаються індивідуально залежно від його потреб і зазначаються в індивідуальному плані надання соціальної послуги, що є невід’ємною частиною договору про надання соціальної послуги.</w:t>
      </w:r>
    </w:p>
    <w:p w:rsidR="00EC0046" w:rsidRPr="00EC0046" w:rsidRDefault="00EC0046" w:rsidP="00455475">
      <w:pPr>
        <w:shd w:val="clear" w:color="auto" w:fill="FFFFFF"/>
        <w:ind w:firstLine="709"/>
        <w:jc w:val="both"/>
        <w:rPr>
          <w:sz w:val="28"/>
          <w:szCs w:val="28"/>
        </w:rPr>
      </w:pPr>
      <w:bookmarkStart w:id="46" w:name="n257"/>
      <w:bookmarkEnd w:id="46"/>
      <w:r w:rsidRPr="00EC0046">
        <w:rPr>
          <w:sz w:val="28"/>
          <w:szCs w:val="28"/>
        </w:rPr>
        <w:t>Якщо особі одночасно надаватимуться декілька соціальних послуг, заходи щодо кожної соціальної послуги, їх періодичність, строки та обсяг їх виконання зазначаються в окремих розділах одного індивідуального плану.</w:t>
      </w:r>
    </w:p>
    <w:p w:rsidR="00EC0046" w:rsidRPr="00EC0046" w:rsidRDefault="00EC0046" w:rsidP="00455475">
      <w:pPr>
        <w:shd w:val="clear" w:color="auto" w:fill="FFFFFF"/>
        <w:ind w:firstLine="709"/>
        <w:jc w:val="both"/>
        <w:rPr>
          <w:sz w:val="28"/>
          <w:szCs w:val="28"/>
        </w:rPr>
      </w:pPr>
      <w:bookmarkStart w:id="47" w:name="n258"/>
      <w:bookmarkEnd w:id="47"/>
      <w:r w:rsidRPr="00EC0046">
        <w:rPr>
          <w:sz w:val="28"/>
          <w:szCs w:val="28"/>
        </w:rPr>
        <w:t xml:space="preserve">У разі виявлення потреби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в інших соціальних </w:t>
      </w:r>
      <w:r w:rsidRPr="00EC0046">
        <w:rPr>
          <w:sz w:val="28"/>
          <w:szCs w:val="28"/>
        </w:rPr>
        <w:lastRenderedPageBreak/>
        <w:t>послугах надавач протягом трьох робочих днів письмово інформує про це управління соціального захисту населення для прийняття ним відповідного рішення.</w:t>
      </w:r>
    </w:p>
    <w:p w:rsidR="00EC0046" w:rsidRPr="00EC0046" w:rsidRDefault="00EC0046" w:rsidP="00455475">
      <w:pPr>
        <w:shd w:val="clear" w:color="auto" w:fill="FFFFFF"/>
        <w:ind w:firstLine="709"/>
        <w:jc w:val="both"/>
        <w:rPr>
          <w:sz w:val="28"/>
          <w:szCs w:val="28"/>
        </w:rPr>
      </w:pPr>
      <w:bookmarkStart w:id="48" w:name="n259"/>
      <w:bookmarkEnd w:id="48"/>
      <w:r w:rsidRPr="00EC0046">
        <w:rPr>
          <w:sz w:val="28"/>
          <w:szCs w:val="28"/>
        </w:rPr>
        <w:t xml:space="preserve">Для продовження надання соціальних послуг оцінювання потреб у соціальних послугах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проводиться </w:t>
      </w:r>
      <w:proofErr w:type="spellStart"/>
      <w:r w:rsidRPr="00EC0046">
        <w:rPr>
          <w:sz w:val="28"/>
          <w:szCs w:val="28"/>
        </w:rPr>
        <w:t>надавачем</w:t>
      </w:r>
      <w:proofErr w:type="spellEnd"/>
      <w:r w:rsidRPr="00EC0046">
        <w:rPr>
          <w:sz w:val="28"/>
          <w:szCs w:val="28"/>
        </w:rPr>
        <w:t>.</w:t>
      </w:r>
    </w:p>
    <w:p w:rsidR="00EC0046" w:rsidRPr="00EC0046" w:rsidRDefault="00EC0046" w:rsidP="00455475">
      <w:pPr>
        <w:shd w:val="clear" w:color="auto" w:fill="FFFFFF"/>
        <w:ind w:firstLine="709"/>
        <w:jc w:val="both"/>
        <w:rPr>
          <w:sz w:val="28"/>
          <w:szCs w:val="28"/>
        </w:rPr>
      </w:pPr>
      <w:bookmarkStart w:id="49" w:name="n260"/>
      <w:bookmarkEnd w:id="49"/>
      <w:r w:rsidRPr="00EC0046">
        <w:rPr>
          <w:sz w:val="28"/>
          <w:szCs w:val="28"/>
        </w:rPr>
        <w:t>Інформація, що міститься в документах, оформлених для надання соціальних послуг, є конфіденційною. Надавач вживає заходів до захисту персональних даних відповідно до вимог Законів України </w:t>
      </w:r>
      <w:hyperlink r:id="rId8" w:tgtFrame="_blank" w:history="1">
        <w:r w:rsidRPr="00EC0046">
          <w:rPr>
            <w:sz w:val="28"/>
            <w:szCs w:val="28"/>
          </w:rPr>
          <w:t>“Про інформацію”</w:t>
        </w:r>
      </w:hyperlink>
      <w:r w:rsidRPr="00EC0046">
        <w:rPr>
          <w:sz w:val="28"/>
          <w:szCs w:val="28"/>
        </w:rPr>
        <w:t>, </w:t>
      </w:r>
      <w:hyperlink r:id="rId9" w:tgtFrame="_blank" w:history="1">
        <w:r w:rsidRPr="00EC0046">
          <w:rPr>
            <w:sz w:val="28"/>
            <w:szCs w:val="28"/>
          </w:rPr>
          <w:t>“Про захист персональних даних”</w:t>
        </w:r>
      </w:hyperlink>
      <w:r w:rsidRPr="00EC0046">
        <w:rPr>
          <w:sz w:val="28"/>
          <w:szCs w:val="28"/>
        </w:rPr>
        <w:t> та є відповідальним за нерозголошення такої інформації згідно із законом.</w:t>
      </w:r>
    </w:p>
    <w:p w:rsidR="00EC0046" w:rsidRPr="00EC0046" w:rsidRDefault="00EC0046" w:rsidP="00455475">
      <w:pPr>
        <w:shd w:val="clear" w:color="auto" w:fill="FFFFFF"/>
        <w:ind w:firstLine="709"/>
        <w:jc w:val="both"/>
        <w:rPr>
          <w:sz w:val="28"/>
          <w:szCs w:val="28"/>
        </w:rPr>
      </w:pPr>
      <w:r w:rsidRPr="00EC0046">
        <w:rPr>
          <w:sz w:val="28"/>
          <w:szCs w:val="28"/>
        </w:rPr>
        <w:t>Підставами для припинення надання соціальних послуг є:</w:t>
      </w:r>
    </w:p>
    <w:p w:rsidR="00EC0046" w:rsidRPr="00EC0046" w:rsidRDefault="00EC0046" w:rsidP="00455475">
      <w:pPr>
        <w:shd w:val="clear" w:color="auto" w:fill="FFFFFF"/>
        <w:ind w:firstLine="709"/>
        <w:jc w:val="both"/>
        <w:rPr>
          <w:sz w:val="28"/>
          <w:szCs w:val="28"/>
        </w:rPr>
      </w:pPr>
      <w:bookmarkStart w:id="50" w:name="n155"/>
      <w:bookmarkEnd w:id="50"/>
      <w:r w:rsidRPr="00EC0046">
        <w:rPr>
          <w:sz w:val="28"/>
          <w:szCs w:val="28"/>
        </w:rPr>
        <w:t>- відсутність потреби в соціальних послугах за результатами оцінювання потреб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w:t>
      </w:r>
    </w:p>
    <w:p w:rsidR="00EC0046" w:rsidRPr="00EC0046" w:rsidRDefault="00EC0046" w:rsidP="00455475">
      <w:pPr>
        <w:shd w:val="clear" w:color="auto" w:fill="FFFFFF"/>
        <w:ind w:firstLine="709"/>
        <w:jc w:val="both"/>
        <w:rPr>
          <w:sz w:val="28"/>
          <w:szCs w:val="28"/>
        </w:rPr>
      </w:pPr>
      <w:bookmarkStart w:id="51" w:name="n156"/>
      <w:bookmarkEnd w:id="51"/>
      <w:r w:rsidRPr="00EC0046">
        <w:rPr>
          <w:sz w:val="28"/>
          <w:szCs w:val="28"/>
        </w:rPr>
        <w:t>- закінчення строку дії договору про надання соціальних послуг (крім випадків продовження строку дії договору за результатами повторного оцінювання потреб);</w:t>
      </w:r>
    </w:p>
    <w:p w:rsidR="00EC0046" w:rsidRPr="00EC0046" w:rsidRDefault="00EC0046" w:rsidP="00455475">
      <w:pPr>
        <w:shd w:val="clear" w:color="auto" w:fill="FFFFFF"/>
        <w:ind w:firstLine="709"/>
        <w:jc w:val="both"/>
        <w:rPr>
          <w:sz w:val="28"/>
          <w:szCs w:val="28"/>
        </w:rPr>
      </w:pPr>
      <w:bookmarkStart w:id="52" w:name="n157"/>
      <w:bookmarkEnd w:id="52"/>
      <w:r w:rsidRPr="00EC0046">
        <w:rPr>
          <w:sz w:val="28"/>
          <w:szCs w:val="28"/>
        </w:rPr>
        <w:t>- відмова особи/сім’ї від отримання послуг;</w:t>
      </w:r>
    </w:p>
    <w:p w:rsidR="00EC0046" w:rsidRPr="00EC0046" w:rsidRDefault="00EC0046" w:rsidP="00455475">
      <w:pPr>
        <w:shd w:val="clear" w:color="auto" w:fill="FFFFFF"/>
        <w:ind w:firstLine="709"/>
        <w:jc w:val="both"/>
        <w:rPr>
          <w:sz w:val="28"/>
          <w:szCs w:val="28"/>
        </w:rPr>
      </w:pPr>
      <w:bookmarkStart w:id="53" w:name="n158"/>
      <w:bookmarkEnd w:id="53"/>
      <w:r w:rsidRPr="00EC0046">
        <w:rPr>
          <w:sz w:val="28"/>
          <w:szCs w:val="28"/>
        </w:rPr>
        <w:t>- зміна місця проживання/перебування отримувача соціальних послуг, що унеможливлює надання соціальних послуг;</w:t>
      </w:r>
    </w:p>
    <w:p w:rsidR="00EC0046" w:rsidRPr="00EC0046" w:rsidRDefault="00EC0046" w:rsidP="00455475">
      <w:pPr>
        <w:shd w:val="clear" w:color="auto" w:fill="FFFFFF"/>
        <w:ind w:firstLine="709"/>
        <w:jc w:val="both"/>
        <w:rPr>
          <w:sz w:val="28"/>
          <w:szCs w:val="28"/>
        </w:rPr>
      </w:pPr>
      <w:bookmarkStart w:id="54" w:name="n159"/>
      <w:bookmarkEnd w:id="54"/>
      <w:r w:rsidRPr="00EC0046">
        <w:rPr>
          <w:sz w:val="28"/>
          <w:szCs w:val="28"/>
        </w:rPr>
        <w:t>- невиконання без поважних причин отримувачем соціальних послуг вимог, визначених договором про надання соціальних послуг;</w:t>
      </w:r>
    </w:p>
    <w:p w:rsidR="00EC0046" w:rsidRPr="00EC0046" w:rsidRDefault="00EC0046" w:rsidP="00455475">
      <w:pPr>
        <w:shd w:val="clear" w:color="auto" w:fill="FFFFFF"/>
        <w:ind w:firstLine="709"/>
        <w:jc w:val="both"/>
        <w:rPr>
          <w:sz w:val="28"/>
          <w:szCs w:val="28"/>
        </w:rPr>
      </w:pPr>
      <w:bookmarkStart w:id="55" w:name="n160"/>
      <w:bookmarkEnd w:id="55"/>
      <w:r w:rsidRPr="00EC0046">
        <w:rPr>
          <w:sz w:val="28"/>
          <w:szCs w:val="28"/>
        </w:rPr>
        <w:t>- виявлення/встановлення недостовірності поданих отримувачем соціальних послуг інформації/документів під час звернення за наданням соціальних послуг, що унеможливлює подальше їх надання;</w:t>
      </w:r>
    </w:p>
    <w:p w:rsidR="00EC0046" w:rsidRPr="00EC0046" w:rsidRDefault="00EC0046" w:rsidP="00455475">
      <w:pPr>
        <w:shd w:val="clear" w:color="auto" w:fill="FFFFFF"/>
        <w:ind w:firstLine="709"/>
        <w:jc w:val="both"/>
        <w:rPr>
          <w:sz w:val="28"/>
          <w:szCs w:val="28"/>
        </w:rPr>
      </w:pPr>
      <w:bookmarkStart w:id="56" w:name="n161"/>
      <w:bookmarkEnd w:id="56"/>
      <w:r w:rsidRPr="00EC0046">
        <w:rPr>
          <w:sz w:val="28"/>
          <w:szCs w:val="28"/>
        </w:rPr>
        <w:t>- смерть отримувача соціальних послуг;</w:t>
      </w:r>
    </w:p>
    <w:p w:rsidR="00EC0046" w:rsidRPr="00EC0046" w:rsidRDefault="00EC0046" w:rsidP="00455475">
      <w:pPr>
        <w:shd w:val="clear" w:color="auto" w:fill="FFFFFF"/>
        <w:ind w:firstLine="709"/>
        <w:jc w:val="both"/>
        <w:rPr>
          <w:sz w:val="28"/>
          <w:szCs w:val="28"/>
        </w:rPr>
      </w:pPr>
      <w:bookmarkStart w:id="57" w:name="n162"/>
      <w:bookmarkEnd w:id="57"/>
      <w:r w:rsidRPr="00EC0046">
        <w:rPr>
          <w:sz w:val="28"/>
          <w:szCs w:val="28"/>
        </w:rPr>
        <w:t>- дострокове розірвання договору про надання соціальних послуг за ініціативою отримувача соціальних послуг;</w:t>
      </w:r>
    </w:p>
    <w:p w:rsidR="00EC0046" w:rsidRPr="00EC0046" w:rsidRDefault="00EC0046" w:rsidP="00455475">
      <w:pPr>
        <w:shd w:val="clear" w:color="auto" w:fill="FFFFFF"/>
        <w:ind w:firstLine="709"/>
        <w:jc w:val="both"/>
        <w:rPr>
          <w:sz w:val="28"/>
          <w:szCs w:val="28"/>
        </w:rPr>
      </w:pPr>
      <w:bookmarkStart w:id="58" w:name="n163"/>
      <w:bookmarkEnd w:id="58"/>
      <w:r w:rsidRPr="00EC0046">
        <w:rPr>
          <w:sz w:val="28"/>
          <w:szCs w:val="28"/>
        </w:rPr>
        <w:t>- ліквідація (припинення діяльності) надавача або припинення ним надання відповідних соціальних послуг.</w:t>
      </w:r>
    </w:p>
    <w:p w:rsidR="00EC0046" w:rsidRPr="00EC0046" w:rsidRDefault="00EC0046" w:rsidP="00455475">
      <w:pPr>
        <w:shd w:val="clear" w:color="auto" w:fill="FFFFFF"/>
        <w:ind w:firstLine="709"/>
        <w:jc w:val="both"/>
        <w:rPr>
          <w:sz w:val="28"/>
          <w:szCs w:val="28"/>
        </w:rPr>
      </w:pPr>
      <w:bookmarkStart w:id="59" w:name="n164"/>
      <w:bookmarkEnd w:id="59"/>
      <w:r w:rsidRPr="00EC0046">
        <w:rPr>
          <w:sz w:val="28"/>
          <w:szCs w:val="28"/>
        </w:rPr>
        <w:t xml:space="preserve">Для підтвердження даних про смерть отримувача соціальних послуг використовуються відомості з Державного реєстру актів цивільного стану громадян, які передаються до </w:t>
      </w:r>
      <w:proofErr w:type="spellStart"/>
      <w:r w:rsidRPr="00EC0046">
        <w:rPr>
          <w:sz w:val="28"/>
          <w:szCs w:val="28"/>
        </w:rPr>
        <w:t>Мінсоцполітики</w:t>
      </w:r>
      <w:proofErr w:type="spellEnd"/>
      <w:r w:rsidRPr="00EC0046">
        <w:rPr>
          <w:sz w:val="28"/>
          <w:szCs w:val="28"/>
        </w:rPr>
        <w:t xml:space="preserve"> шляхом автоматизованого обміну електронними даними між інформаційними ресурсами Мін’юсту та </w:t>
      </w:r>
      <w:proofErr w:type="spellStart"/>
      <w:r w:rsidRPr="00EC0046">
        <w:rPr>
          <w:sz w:val="28"/>
          <w:szCs w:val="28"/>
        </w:rPr>
        <w:t>Мінсоцполітики</w:t>
      </w:r>
      <w:proofErr w:type="spellEnd"/>
      <w:r w:rsidRPr="00EC0046">
        <w:rPr>
          <w:sz w:val="28"/>
          <w:szCs w:val="28"/>
        </w:rPr>
        <w:t xml:space="preserve"> через систему електронної взаємодії державних електронних інформаційних ресурсів у порядку, передбаченому законодавством.</w:t>
      </w:r>
    </w:p>
    <w:p w:rsidR="00EC0046" w:rsidRPr="00EC0046" w:rsidRDefault="00EC0046" w:rsidP="00455475">
      <w:pPr>
        <w:shd w:val="clear" w:color="auto" w:fill="FFFFFF"/>
        <w:ind w:firstLine="709"/>
        <w:jc w:val="both"/>
        <w:rPr>
          <w:sz w:val="28"/>
          <w:szCs w:val="28"/>
        </w:rPr>
      </w:pPr>
      <w:bookmarkStart w:id="60" w:name="n165"/>
      <w:bookmarkEnd w:id="60"/>
      <w:r w:rsidRPr="00EC0046">
        <w:rPr>
          <w:sz w:val="28"/>
          <w:szCs w:val="28"/>
        </w:rPr>
        <w:t>У разі виявлення в отримувача соціальних послуг у процесі надання соціальних послуг відповідно до медичного висновку медичних протипоказань, визначених переліком, затвердженим МОЗ, надання соціальних послуг припиняється на строк до усунення таких протипоказань без розірвання договору про надання соціальних послуг.</w:t>
      </w:r>
    </w:p>
    <w:p w:rsidR="00EC0046" w:rsidRPr="00EC0046" w:rsidRDefault="00EC0046" w:rsidP="00455475">
      <w:pPr>
        <w:shd w:val="clear" w:color="auto" w:fill="FFFFFF"/>
        <w:ind w:firstLine="709"/>
        <w:jc w:val="both"/>
        <w:rPr>
          <w:sz w:val="28"/>
          <w:szCs w:val="28"/>
        </w:rPr>
      </w:pPr>
      <w:bookmarkStart w:id="61" w:name="n166"/>
      <w:bookmarkEnd w:id="61"/>
      <w:r w:rsidRPr="00EC0046">
        <w:rPr>
          <w:sz w:val="28"/>
          <w:szCs w:val="28"/>
        </w:rPr>
        <w:t>Надання соціальних послуг не може бути припинено у разі наявної загрози життю чи здоров’ю особи, домашнього насильства.</w:t>
      </w:r>
    </w:p>
    <w:p w:rsidR="00EC0046" w:rsidRPr="00EC0046" w:rsidRDefault="00EC0046" w:rsidP="00455475">
      <w:pPr>
        <w:shd w:val="clear" w:color="auto" w:fill="FFFFFF"/>
        <w:ind w:firstLine="709"/>
        <w:jc w:val="both"/>
        <w:rPr>
          <w:sz w:val="28"/>
          <w:szCs w:val="28"/>
        </w:rPr>
      </w:pPr>
      <w:r w:rsidRPr="00EC0046">
        <w:rPr>
          <w:sz w:val="28"/>
          <w:szCs w:val="28"/>
        </w:rPr>
        <w:lastRenderedPageBreak/>
        <w:t>Якщо отримувач соціальних послуг без поважних причин не виконує умови договору про надання соціальних послуг, надавач надсилає отримувачу соціальних послуг або його законному представнику письмове повідомлення про дату, з якої буде припинено надання соціальних послуг у разі подальшого невиконання умов договору. Надання соціальних послуг у такому разі припиняється не раніше ніж через п’ятнадцять календарних днів з дати відправлення відповідного письмового повідомлення.</w:t>
      </w:r>
    </w:p>
    <w:p w:rsidR="00EC0046" w:rsidRPr="00EC0046" w:rsidRDefault="00EC0046" w:rsidP="00455475">
      <w:pPr>
        <w:shd w:val="clear" w:color="auto" w:fill="FFFFFF"/>
        <w:ind w:firstLine="709"/>
        <w:jc w:val="both"/>
        <w:rPr>
          <w:sz w:val="28"/>
          <w:szCs w:val="28"/>
        </w:rPr>
      </w:pPr>
      <w:r w:rsidRPr="00EC0046">
        <w:rPr>
          <w:sz w:val="28"/>
          <w:szCs w:val="28"/>
        </w:rPr>
        <w:t>У разі припинення надання соціальних послуг з підстав, зазначених у</w:t>
      </w:r>
      <w:r w:rsidR="00455475" w:rsidRPr="00455475">
        <w:rPr>
          <w:sz w:val="28"/>
          <w:szCs w:val="28"/>
        </w:rPr>
        <w:t xml:space="preserve"> </w:t>
      </w:r>
      <w:hyperlink r:id="rId10" w:anchor="n425" w:tgtFrame="_blank" w:history="1">
        <w:r w:rsidRPr="00455475">
          <w:rPr>
            <w:sz w:val="28"/>
            <w:szCs w:val="28"/>
          </w:rPr>
          <w:t>пунктах 5</w:t>
        </w:r>
      </w:hyperlink>
      <w:r w:rsidR="00455475" w:rsidRPr="00455475">
        <w:t xml:space="preserve"> </w:t>
      </w:r>
      <w:r w:rsidRPr="00455475">
        <w:rPr>
          <w:sz w:val="28"/>
          <w:szCs w:val="28"/>
        </w:rPr>
        <w:t>і</w:t>
      </w:r>
      <w:r w:rsidR="00455475" w:rsidRPr="00455475">
        <w:rPr>
          <w:sz w:val="28"/>
          <w:szCs w:val="28"/>
        </w:rPr>
        <w:t xml:space="preserve"> </w:t>
      </w:r>
      <w:hyperlink r:id="rId11" w:anchor="n426" w:tgtFrame="_blank" w:history="1">
        <w:r w:rsidRPr="00455475">
          <w:rPr>
            <w:sz w:val="28"/>
            <w:szCs w:val="28"/>
          </w:rPr>
          <w:t>6</w:t>
        </w:r>
      </w:hyperlink>
      <w:r w:rsidR="00455475" w:rsidRPr="00455475">
        <w:t xml:space="preserve"> </w:t>
      </w:r>
      <w:r w:rsidRPr="00EC0046">
        <w:rPr>
          <w:sz w:val="28"/>
          <w:szCs w:val="28"/>
        </w:rPr>
        <w:t>частини другої статті 24 Закону України “Про соціальні послуги”, надавач протягом однієї доби з моменту виявлення причин припинення надання соціальних послуг подає (надсилає) управлінню соціального захисту в письмовій або електронній формі засобами телекомунікаційного, зокрема електронного, зв’язку клопотання про припинення надання соціальних послуг із зазначенням причин припинення їх надання для прийняття рішення про припинення надання соціальних послуг.</w:t>
      </w:r>
    </w:p>
    <w:p w:rsidR="00EC0046" w:rsidRPr="00EC0046" w:rsidRDefault="00EC0046" w:rsidP="00455475">
      <w:pPr>
        <w:shd w:val="clear" w:color="auto" w:fill="FFFFFF"/>
        <w:ind w:firstLine="709"/>
        <w:jc w:val="both"/>
        <w:rPr>
          <w:sz w:val="28"/>
          <w:szCs w:val="28"/>
        </w:rPr>
      </w:pPr>
      <w:bookmarkStart w:id="62" w:name="n262"/>
      <w:bookmarkEnd w:id="62"/>
      <w:r w:rsidRPr="00EC0046">
        <w:rPr>
          <w:sz w:val="28"/>
          <w:szCs w:val="28"/>
        </w:rPr>
        <w:t>У разі припинення надання соціальних послуг з підстав, зазначених у</w:t>
      </w:r>
      <w:r w:rsidR="00455475" w:rsidRPr="00455475">
        <w:rPr>
          <w:sz w:val="28"/>
          <w:szCs w:val="28"/>
        </w:rPr>
        <w:t xml:space="preserve"> </w:t>
      </w:r>
      <w:hyperlink r:id="rId12" w:anchor="n421" w:tgtFrame="_blank" w:history="1">
        <w:r w:rsidRPr="00EC0046">
          <w:rPr>
            <w:sz w:val="28"/>
            <w:szCs w:val="28"/>
            <w:u w:val="single"/>
          </w:rPr>
          <w:t>пунктах 1-4</w:t>
        </w:r>
      </w:hyperlink>
      <w:r w:rsidRPr="00EC0046">
        <w:rPr>
          <w:sz w:val="28"/>
          <w:szCs w:val="28"/>
        </w:rPr>
        <w:t>,</w:t>
      </w:r>
      <w:r w:rsidR="00455475" w:rsidRPr="00455475">
        <w:rPr>
          <w:sz w:val="28"/>
          <w:szCs w:val="28"/>
        </w:rPr>
        <w:t xml:space="preserve"> </w:t>
      </w:r>
      <w:hyperlink r:id="rId13" w:anchor="n427" w:tgtFrame="_blank" w:history="1">
        <w:r w:rsidRPr="00EC0046">
          <w:rPr>
            <w:sz w:val="28"/>
            <w:szCs w:val="28"/>
            <w:u w:val="single"/>
          </w:rPr>
          <w:t>7</w:t>
        </w:r>
      </w:hyperlink>
      <w:r w:rsidR="00455475" w:rsidRPr="00455475">
        <w:t xml:space="preserve"> </w:t>
      </w:r>
      <w:r w:rsidRPr="00EC0046">
        <w:rPr>
          <w:sz w:val="28"/>
          <w:szCs w:val="28"/>
        </w:rPr>
        <w:t>і</w:t>
      </w:r>
      <w:r w:rsidR="00455475" w:rsidRPr="00455475">
        <w:rPr>
          <w:sz w:val="28"/>
          <w:szCs w:val="28"/>
        </w:rPr>
        <w:t xml:space="preserve"> </w:t>
      </w:r>
      <w:hyperlink r:id="rId14" w:anchor="n428" w:tgtFrame="_blank" w:history="1">
        <w:r w:rsidRPr="00EC0046">
          <w:rPr>
            <w:sz w:val="28"/>
            <w:szCs w:val="28"/>
            <w:u w:val="single"/>
          </w:rPr>
          <w:t>8</w:t>
        </w:r>
      </w:hyperlink>
      <w:r w:rsidRPr="00EC0046">
        <w:rPr>
          <w:sz w:val="28"/>
          <w:szCs w:val="28"/>
        </w:rPr>
        <w:t xml:space="preserve"> частини другої статті 24 Закону України “Про соціальні послуги”, надавач приймає рішення про припинення надання соціальних послуг та видає відповідний наказ із зазначенням причин припинення надання соціальних послуг.</w:t>
      </w:r>
    </w:p>
    <w:p w:rsidR="00EC0046" w:rsidRPr="00EC0046" w:rsidRDefault="00EC0046" w:rsidP="00455475">
      <w:pPr>
        <w:shd w:val="clear" w:color="auto" w:fill="FFFFFF"/>
        <w:ind w:firstLine="709"/>
        <w:jc w:val="both"/>
        <w:rPr>
          <w:sz w:val="28"/>
          <w:szCs w:val="28"/>
        </w:rPr>
      </w:pPr>
      <w:bookmarkStart w:id="63" w:name="n263"/>
      <w:bookmarkEnd w:id="63"/>
      <w:r w:rsidRPr="00EC0046">
        <w:rPr>
          <w:sz w:val="28"/>
          <w:szCs w:val="28"/>
        </w:rPr>
        <w:t>Повідомлення про припинення надання соціальних послуг надавач протягом трьох робочих днів надсилає на поштову адресу особи, її законного представника за місцезнаходженням надавача та управлінню соціального захисту населення, який прийняв рішення про надання соціальних послуг.</w:t>
      </w:r>
    </w:p>
    <w:p w:rsidR="00EC0046" w:rsidRPr="00EC0046" w:rsidRDefault="00EC0046" w:rsidP="00455475">
      <w:pPr>
        <w:shd w:val="clear" w:color="auto" w:fill="FFFFFF"/>
        <w:ind w:firstLine="709"/>
        <w:jc w:val="both"/>
        <w:rPr>
          <w:sz w:val="28"/>
          <w:szCs w:val="28"/>
        </w:rPr>
      </w:pPr>
      <w:bookmarkStart w:id="64" w:name="n264"/>
      <w:bookmarkEnd w:id="64"/>
      <w:r w:rsidRPr="00EC0046">
        <w:rPr>
          <w:sz w:val="28"/>
          <w:szCs w:val="28"/>
        </w:rPr>
        <w:t xml:space="preserve">Форми рішення про припинення надання соціальних послуг та повідомлення про припинення надання соціальних послуг затверджуються </w:t>
      </w:r>
      <w:proofErr w:type="spellStart"/>
      <w:r w:rsidRPr="00EC0046">
        <w:rPr>
          <w:sz w:val="28"/>
          <w:szCs w:val="28"/>
        </w:rPr>
        <w:t>Мінсоцполітики</w:t>
      </w:r>
      <w:proofErr w:type="spellEnd"/>
      <w:r w:rsidRPr="00EC0046">
        <w:rPr>
          <w:sz w:val="28"/>
          <w:szCs w:val="28"/>
        </w:rPr>
        <w:t>.</w:t>
      </w:r>
    </w:p>
    <w:p w:rsidR="00EC0046" w:rsidRPr="00EC0046" w:rsidRDefault="00EC0046" w:rsidP="00455475">
      <w:pPr>
        <w:shd w:val="clear" w:color="auto" w:fill="FFFFFF"/>
        <w:ind w:firstLine="709"/>
        <w:jc w:val="both"/>
        <w:rPr>
          <w:sz w:val="28"/>
          <w:szCs w:val="28"/>
        </w:rPr>
      </w:pPr>
      <w:r w:rsidRPr="00EC0046">
        <w:rPr>
          <w:sz w:val="28"/>
          <w:szCs w:val="28"/>
        </w:rPr>
        <w:t xml:space="preserve">Якщо підставою для відмови в наданні/припинення надання соціальних послуг є ненадання </w:t>
      </w:r>
      <w:proofErr w:type="spellStart"/>
      <w:r w:rsidRPr="00EC0046">
        <w:rPr>
          <w:sz w:val="28"/>
          <w:szCs w:val="28"/>
        </w:rPr>
        <w:t>надавачем</w:t>
      </w:r>
      <w:proofErr w:type="spellEnd"/>
      <w:r w:rsidRPr="00EC0046">
        <w:rPr>
          <w:sz w:val="28"/>
          <w:szCs w:val="28"/>
        </w:rPr>
        <w:t xml:space="preserve"> тих соціальних послуг, яких потребує особа/сім’я, або ліквідація (припинення діяльності) надавача чи припинення надання ним відповідних соціальних послуг, такий надавач надсилає управлінню соціального захисту інформацію про підстави такої відмови в наданні/припинення надання соціальних послуг не пізніше ніж через три робочих дні з дати прийняття відповідного рішення для врахування під час визначення потреб населення адміністративно-територіальної одиниці в соціальних послугах та організації їх надання.</w:t>
      </w:r>
    </w:p>
    <w:p w:rsidR="00EC0046" w:rsidRPr="00EC0046" w:rsidRDefault="00EC0046" w:rsidP="00455475">
      <w:pPr>
        <w:shd w:val="clear" w:color="auto" w:fill="FFFFFF"/>
        <w:ind w:firstLine="709"/>
        <w:jc w:val="both"/>
        <w:rPr>
          <w:sz w:val="28"/>
          <w:szCs w:val="28"/>
        </w:rPr>
      </w:pPr>
      <w:bookmarkStart w:id="65" w:name="n265"/>
      <w:bookmarkStart w:id="66" w:name="n170"/>
      <w:bookmarkEnd w:id="65"/>
      <w:bookmarkEnd w:id="66"/>
      <w:r w:rsidRPr="00EC0046">
        <w:rPr>
          <w:sz w:val="28"/>
          <w:szCs w:val="28"/>
        </w:rPr>
        <w:t>Рішення про відмову в наданні соціальних послуг або припинення їх надання може бути оскаржено в судовому порядку.</w:t>
      </w:r>
    </w:p>
    <w:p w:rsidR="00EC0046" w:rsidRPr="00EC0046" w:rsidRDefault="00EC0046" w:rsidP="00455475">
      <w:pPr>
        <w:shd w:val="clear" w:color="auto" w:fill="FFFFFF"/>
        <w:ind w:firstLine="709"/>
        <w:jc w:val="both"/>
        <w:rPr>
          <w:sz w:val="28"/>
          <w:szCs w:val="28"/>
        </w:rPr>
      </w:pPr>
      <w:r w:rsidRPr="00EC0046">
        <w:rPr>
          <w:sz w:val="28"/>
          <w:szCs w:val="28"/>
        </w:rPr>
        <w:t>Після завершення надання соціальної послуги надавач у строк, що не перевищує п’яти робочих днів, інформує управління соціального захисту про завершення (припинення) її надання та результати роботи з особою/сім’єю.</w:t>
      </w:r>
    </w:p>
    <w:p w:rsidR="00EC0046" w:rsidRPr="00EC0046" w:rsidRDefault="00EC0046" w:rsidP="00455475">
      <w:pPr>
        <w:pStyle w:val="rvps2"/>
        <w:shd w:val="clear" w:color="auto" w:fill="FFFFFF"/>
        <w:spacing w:before="0" w:beforeAutospacing="0" w:after="0" w:afterAutospacing="0"/>
        <w:ind w:firstLine="709"/>
        <w:jc w:val="both"/>
        <w:rPr>
          <w:sz w:val="28"/>
          <w:szCs w:val="28"/>
          <w:lang w:val="uk-UA"/>
        </w:rPr>
      </w:pPr>
      <w:r w:rsidRPr="00EC0046">
        <w:rPr>
          <w:sz w:val="28"/>
          <w:szCs w:val="28"/>
          <w:lang w:val="uk-UA"/>
        </w:rPr>
        <w:t>2.3. Оплата соціальних послуг.</w:t>
      </w:r>
      <w:bookmarkStart w:id="67" w:name="n455"/>
      <w:bookmarkEnd w:id="67"/>
    </w:p>
    <w:p w:rsidR="00EC0046" w:rsidRPr="00EC0046" w:rsidRDefault="00EC0046" w:rsidP="00455475">
      <w:pPr>
        <w:pStyle w:val="TimesNewRoman"/>
        <w:spacing w:after="0"/>
        <w:ind w:firstLine="709"/>
        <w:jc w:val="both"/>
        <w:rPr>
          <w:sz w:val="28"/>
          <w:szCs w:val="28"/>
          <w:lang w:val="uk-UA"/>
        </w:rPr>
      </w:pPr>
      <w:bookmarkStart w:id="68" w:name="n459"/>
      <w:bookmarkEnd w:id="68"/>
      <w:proofErr w:type="spellStart"/>
      <w:r w:rsidRPr="00EC0046">
        <w:rPr>
          <w:sz w:val="28"/>
          <w:szCs w:val="28"/>
          <w:lang w:val="uk-UA"/>
        </w:rPr>
        <w:t>КУ</w:t>
      </w:r>
      <w:proofErr w:type="spellEnd"/>
      <w:r w:rsidRPr="00EC0046">
        <w:rPr>
          <w:sz w:val="28"/>
          <w:szCs w:val="28"/>
          <w:lang w:val="uk-UA"/>
        </w:rPr>
        <w:t xml:space="preserve"> «</w:t>
      </w:r>
      <w:proofErr w:type="spellStart"/>
      <w:r w:rsidRPr="00EC0046">
        <w:rPr>
          <w:sz w:val="28"/>
          <w:szCs w:val="28"/>
          <w:lang w:val="uk-UA"/>
        </w:rPr>
        <w:t>Погребищенський</w:t>
      </w:r>
      <w:proofErr w:type="spellEnd"/>
      <w:r w:rsidRPr="00EC0046">
        <w:rPr>
          <w:sz w:val="28"/>
          <w:szCs w:val="28"/>
          <w:lang w:val="uk-UA"/>
        </w:rPr>
        <w:t xml:space="preserve"> територіальний центр соціального обслуговування (надання соціальних послуг)» надає соціальні послуги:</w:t>
      </w:r>
    </w:p>
    <w:p w:rsidR="00EC0046" w:rsidRPr="00EC0046" w:rsidRDefault="00EC0046" w:rsidP="00455475">
      <w:pPr>
        <w:pStyle w:val="TimesNewRoman"/>
        <w:spacing w:after="0"/>
        <w:ind w:firstLine="709"/>
        <w:jc w:val="both"/>
        <w:rPr>
          <w:sz w:val="28"/>
          <w:szCs w:val="28"/>
          <w:lang w:val="uk-UA"/>
        </w:rPr>
      </w:pPr>
      <w:bookmarkStart w:id="69" w:name="n460"/>
      <w:bookmarkStart w:id="70" w:name="n465"/>
      <w:bookmarkEnd w:id="69"/>
      <w:bookmarkEnd w:id="70"/>
      <w:r w:rsidRPr="00EC0046">
        <w:rPr>
          <w:sz w:val="28"/>
          <w:szCs w:val="28"/>
          <w:lang w:val="uk-UA"/>
        </w:rPr>
        <w:t>1) з установленням диференційованої плати в</w:t>
      </w:r>
      <w:r w:rsidR="00455475">
        <w:rPr>
          <w:sz w:val="28"/>
          <w:szCs w:val="28"/>
          <w:lang w:val="uk-UA"/>
        </w:rPr>
        <w:t xml:space="preserve"> </w:t>
      </w:r>
      <w:hyperlink r:id="rId15" w:anchor="n11" w:tgtFrame="_blank" w:history="1">
        <w:r w:rsidRPr="00EC0046">
          <w:rPr>
            <w:rStyle w:val="aa"/>
            <w:color w:val="auto"/>
            <w:sz w:val="28"/>
            <w:szCs w:val="28"/>
            <w:u w:val="none"/>
            <w:lang w:val="uk-UA"/>
          </w:rPr>
          <w:t>порядку</w:t>
        </w:r>
      </w:hyperlink>
      <w:r w:rsidRPr="00EC0046">
        <w:rPr>
          <w:sz w:val="28"/>
          <w:szCs w:val="28"/>
          <w:lang w:val="uk-UA"/>
        </w:rPr>
        <w:t xml:space="preserve">,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w:t>
      </w:r>
      <w:r w:rsidRPr="00EC0046">
        <w:rPr>
          <w:sz w:val="28"/>
          <w:szCs w:val="28"/>
          <w:lang w:val="uk-UA"/>
        </w:rPr>
        <w:lastRenderedPageBreak/>
        <w:t>прожиткові мінімуми, але не перевищує чотири прожиткові мінімуми для відповідної категорії осіб.</w:t>
      </w:r>
    </w:p>
    <w:p w:rsidR="00EC0046" w:rsidRPr="00EC0046" w:rsidRDefault="00EC0046" w:rsidP="00455475">
      <w:pPr>
        <w:pStyle w:val="TimesNewRoman"/>
        <w:spacing w:after="0"/>
        <w:ind w:firstLine="709"/>
        <w:jc w:val="both"/>
        <w:rPr>
          <w:sz w:val="28"/>
          <w:szCs w:val="28"/>
          <w:lang w:val="uk-UA"/>
        </w:rPr>
      </w:pPr>
      <w:bookmarkStart w:id="71" w:name="n466"/>
      <w:bookmarkEnd w:id="71"/>
      <w:r w:rsidRPr="00EC0046">
        <w:rPr>
          <w:sz w:val="28"/>
          <w:szCs w:val="28"/>
          <w:lang w:val="uk-UA"/>
        </w:rPr>
        <w:t>2) за рахунок отримувача соціальних послуг або третіх осіб надаються соціальні послуги:</w:t>
      </w:r>
    </w:p>
    <w:p w:rsidR="00EC0046" w:rsidRPr="00EC0046" w:rsidRDefault="00EC0046" w:rsidP="00455475">
      <w:pPr>
        <w:pStyle w:val="TimesNewRoman"/>
        <w:spacing w:after="0"/>
        <w:ind w:firstLine="709"/>
        <w:jc w:val="both"/>
        <w:rPr>
          <w:sz w:val="28"/>
          <w:szCs w:val="28"/>
          <w:lang w:val="uk-UA"/>
        </w:rPr>
      </w:pPr>
      <w:bookmarkStart w:id="72" w:name="n467"/>
      <w:bookmarkEnd w:id="72"/>
      <w:r w:rsidRPr="00EC0046">
        <w:rPr>
          <w:sz w:val="28"/>
          <w:szCs w:val="28"/>
          <w:lang w:val="uk-UA"/>
        </w:rPr>
        <w:t>- отримувачам соціальних послуг, середньомісячний сукупний дохід яких перевищує чотири прожиткові мінімуми для відповідної категорії осіб;</w:t>
      </w:r>
    </w:p>
    <w:p w:rsidR="00EC0046" w:rsidRPr="00EC0046" w:rsidRDefault="00EC0046" w:rsidP="00455475">
      <w:pPr>
        <w:pStyle w:val="TimesNewRoman"/>
        <w:spacing w:after="0"/>
        <w:ind w:firstLine="709"/>
        <w:jc w:val="both"/>
        <w:rPr>
          <w:sz w:val="28"/>
          <w:szCs w:val="28"/>
          <w:lang w:val="uk-UA"/>
        </w:rPr>
      </w:pPr>
      <w:bookmarkStart w:id="73" w:name="n468"/>
      <w:bookmarkEnd w:id="73"/>
      <w:r w:rsidRPr="00EC0046">
        <w:rPr>
          <w:sz w:val="28"/>
          <w:szCs w:val="28"/>
          <w:lang w:val="uk-UA"/>
        </w:rPr>
        <w:t>- понад обсяги, визначені державним стандартом соціальних послуг;</w:t>
      </w:r>
    </w:p>
    <w:p w:rsidR="00EC0046" w:rsidRPr="00EC0046" w:rsidRDefault="00EC0046" w:rsidP="00455475">
      <w:pPr>
        <w:pStyle w:val="TimesNewRoman"/>
        <w:spacing w:after="0"/>
        <w:ind w:firstLine="709"/>
        <w:jc w:val="both"/>
        <w:rPr>
          <w:sz w:val="28"/>
          <w:szCs w:val="28"/>
          <w:lang w:val="uk-UA"/>
        </w:rPr>
      </w:pPr>
      <w:r w:rsidRPr="00EC0046">
        <w:rPr>
          <w:sz w:val="28"/>
          <w:szCs w:val="28"/>
          <w:lang w:val="uk-UA"/>
        </w:rPr>
        <w:t>- громадянам похилого віку, особам з інвалідністю, які не здатні до самообслуговування і мають рідних, які не являються громадянами похилого віку чи визнані особами з інвалідністю, що повинні забезпечити їм догляд і допомогу.</w:t>
      </w:r>
    </w:p>
    <w:p w:rsidR="00DD1353" w:rsidRDefault="00DD1353" w:rsidP="00455475">
      <w:pPr>
        <w:pStyle w:val="TimesNewRoman"/>
        <w:spacing w:after="0"/>
        <w:ind w:firstLine="709"/>
        <w:jc w:val="both"/>
        <w:rPr>
          <w:sz w:val="28"/>
          <w:szCs w:val="28"/>
          <w:lang w:val="uk-UA"/>
        </w:rPr>
      </w:pPr>
      <w:bookmarkStart w:id="74" w:name="n469"/>
      <w:bookmarkStart w:id="75" w:name="n470"/>
      <w:bookmarkStart w:id="76" w:name="n471"/>
      <w:bookmarkEnd w:id="74"/>
      <w:bookmarkEnd w:id="75"/>
      <w:bookmarkEnd w:id="76"/>
      <w:r w:rsidRPr="00C30860">
        <w:rPr>
          <w:sz w:val="28"/>
          <w:szCs w:val="28"/>
          <w:lang w:val="uk-UA"/>
        </w:rPr>
        <w:t>Середньомісячний сукупний дохід отримувача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один квартал, який передує місяцю що є попереднім до місяця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EC0046" w:rsidRPr="00EC0046" w:rsidRDefault="00EC0046" w:rsidP="00455475">
      <w:pPr>
        <w:pStyle w:val="TimesNewRoman"/>
        <w:spacing w:after="0"/>
        <w:ind w:firstLine="709"/>
        <w:jc w:val="both"/>
        <w:rPr>
          <w:sz w:val="28"/>
          <w:szCs w:val="28"/>
          <w:lang w:val="uk-UA"/>
        </w:rPr>
      </w:pPr>
      <w:r w:rsidRPr="00EC0046">
        <w:rPr>
          <w:sz w:val="28"/>
          <w:szCs w:val="28"/>
          <w:lang w:val="uk-UA"/>
        </w:rPr>
        <w:t>Управління соціального захисту населення має право приймати рішення про звільнення громадян від зазначеної плати через утворену комісію.</w:t>
      </w:r>
    </w:p>
    <w:p w:rsidR="00EC0046" w:rsidRPr="00EC0046" w:rsidRDefault="00EC0046" w:rsidP="00455475">
      <w:pPr>
        <w:pStyle w:val="TimesNewRoman"/>
        <w:spacing w:after="0"/>
        <w:ind w:firstLine="709"/>
        <w:jc w:val="both"/>
        <w:rPr>
          <w:sz w:val="28"/>
          <w:szCs w:val="28"/>
          <w:lang w:val="uk-UA"/>
        </w:rPr>
      </w:pPr>
      <w:bookmarkStart w:id="77" w:name="n473"/>
      <w:bookmarkEnd w:id="77"/>
      <w:r w:rsidRPr="00EC0046">
        <w:rPr>
          <w:sz w:val="28"/>
          <w:szCs w:val="28"/>
          <w:lang w:val="uk-UA"/>
        </w:rPr>
        <w:t>Розмір плати за соціальні послуги визначає територіальний центр залежно від змісту та обсягу послуг, що надаються.</w:t>
      </w:r>
      <w:r w:rsidRPr="00EC0046">
        <w:rPr>
          <w:rStyle w:val="apple-converted-space"/>
          <w:sz w:val="28"/>
          <w:szCs w:val="28"/>
          <w:lang w:val="uk-UA"/>
        </w:rPr>
        <w:t xml:space="preserve">  </w:t>
      </w:r>
      <w:hyperlink r:id="rId16" w:anchor="n9" w:tgtFrame="_blank" w:history="1">
        <w:r w:rsidRPr="00EC0046">
          <w:rPr>
            <w:rStyle w:val="aa"/>
            <w:color w:val="auto"/>
            <w:sz w:val="28"/>
            <w:szCs w:val="28"/>
            <w:u w:val="none"/>
            <w:lang w:val="uk-UA"/>
          </w:rPr>
          <w:t>Порядок</w:t>
        </w:r>
      </w:hyperlink>
      <w:r w:rsidRPr="00EC0046">
        <w:rPr>
          <w:rStyle w:val="apple-converted-space"/>
          <w:sz w:val="28"/>
          <w:szCs w:val="28"/>
          <w:lang w:val="uk-UA"/>
        </w:rPr>
        <w:t> </w:t>
      </w:r>
      <w:r w:rsidRPr="00EC0046">
        <w:rPr>
          <w:sz w:val="28"/>
          <w:szCs w:val="28"/>
          <w:lang w:val="uk-UA"/>
        </w:rPr>
        <w:t>регулювання тарифів на соціальні послуги затверджується Кабінетом Міністрів України.</w:t>
      </w:r>
    </w:p>
    <w:p w:rsidR="00EC0046" w:rsidRPr="00EC0046" w:rsidRDefault="00EC0046" w:rsidP="00455475">
      <w:pPr>
        <w:pStyle w:val="a9"/>
        <w:ind w:left="0" w:firstLine="709"/>
        <w:jc w:val="both"/>
        <w:rPr>
          <w:sz w:val="28"/>
          <w:szCs w:val="28"/>
        </w:rPr>
      </w:pPr>
      <w:r w:rsidRPr="00EC0046">
        <w:rPr>
          <w:sz w:val="28"/>
          <w:szCs w:val="28"/>
        </w:rPr>
        <w:t xml:space="preserve">2.4. Після оформлення зазначених вище документів директором  </w:t>
      </w:r>
      <w:proofErr w:type="spellStart"/>
      <w:r w:rsidRPr="00EC0046">
        <w:rPr>
          <w:sz w:val="28"/>
          <w:szCs w:val="28"/>
        </w:rPr>
        <w:t>КУ</w:t>
      </w:r>
      <w:proofErr w:type="spellEnd"/>
      <w:r w:rsidRPr="00EC0046">
        <w:rPr>
          <w:sz w:val="28"/>
          <w:szCs w:val="28"/>
        </w:rPr>
        <w:t xml:space="preserve"> «</w:t>
      </w:r>
      <w:proofErr w:type="spellStart"/>
      <w:r w:rsidRPr="00EC0046">
        <w:rPr>
          <w:sz w:val="28"/>
          <w:szCs w:val="28"/>
        </w:rPr>
        <w:t>Погребищенський</w:t>
      </w:r>
      <w:proofErr w:type="spellEnd"/>
      <w:r w:rsidRPr="00EC0046">
        <w:rPr>
          <w:sz w:val="28"/>
          <w:szCs w:val="28"/>
        </w:rPr>
        <w:t xml:space="preserve"> ТЦСО»  підписується договір про соціальне обслуговування (надання соціальних послуг) та видається відповідний наказ про надання соціальних послуг. </w:t>
      </w:r>
      <w:r w:rsidRPr="00EC0046">
        <w:rPr>
          <w:b/>
          <w:sz w:val="28"/>
          <w:szCs w:val="28"/>
        </w:rPr>
        <w:t xml:space="preserve"> </w:t>
      </w:r>
    </w:p>
    <w:p w:rsidR="00EC0046" w:rsidRPr="00EC0046" w:rsidRDefault="00EC0046" w:rsidP="00455475">
      <w:pPr>
        <w:pStyle w:val="a9"/>
        <w:ind w:left="0" w:firstLine="709"/>
        <w:jc w:val="both"/>
        <w:rPr>
          <w:sz w:val="28"/>
          <w:szCs w:val="28"/>
        </w:rPr>
      </w:pPr>
      <w:r w:rsidRPr="00EC0046">
        <w:rPr>
          <w:sz w:val="28"/>
          <w:szCs w:val="28"/>
        </w:rPr>
        <w:t>2.5. Соціальні послуги за плату повинні відповідати опису їх змісту і якості, наведеному у Державному стандарті соціальної послуги.</w:t>
      </w:r>
      <w:r w:rsidRPr="00EC0046">
        <w:rPr>
          <w:b/>
          <w:sz w:val="28"/>
          <w:szCs w:val="28"/>
        </w:rPr>
        <w:t xml:space="preserve"> </w:t>
      </w:r>
    </w:p>
    <w:p w:rsidR="00EC0046" w:rsidRPr="00EC0046" w:rsidRDefault="00EC0046" w:rsidP="00455475">
      <w:pPr>
        <w:pStyle w:val="a9"/>
        <w:ind w:left="0" w:firstLine="709"/>
        <w:jc w:val="both"/>
        <w:rPr>
          <w:sz w:val="28"/>
          <w:szCs w:val="28"/>
        </w:rPr>
      </w:pPr>
      <w:r w:rsidRPr="00EC0046">
        <w:rPr>
          <w:sz w:val="28"/>
          <w:szCs w:val="28"/>
        </w:rPr>
        <w:t>2.6. Найменування та обсяг соціальних послуг за плату, протягом місяця підтверджується моніторингом наданих послуг підопічному. Кожна надана послуга записується в моніторинг суб’єктом надання послуг за плату в день її надання та підтверджується підписом отримувача соціальної послуги за плату і суб’єктом надання соціальних послуг.</w:t>
      </w:r>
      <w:r w:rsidRPr="00EC0046">
        <w:rPr>
          <w:b/>
          <w:sz w:val="28"/>
          <w:szCs w:val="28"/>
        </w:rPr>
        <w:t xml:space="preserve"> </w:t>
      </w:r>
    </w:p>
    <w:p w:rsidR="00EC0046" w:rsidRPr="00EC0046" w:rsidRDefault="00EC0046" w:rsidP="00455475">
      <w:pPr>
        <w:pStyle w:val="a9"/>
        <w:ind w:left="0" w:firstLine="709"/>
        <w:jc w:val="both"/>
        <w:rPr>
          <w:sz w:val="28"/>
          <w:szCs w:val="28"/>
        </w:rPr>
      </w:pPr>
      <w:r w:rsidRPr="00EC0046">
        <w:rPr>
          <w:sz w:val="28"/>
          <w:szCs w:val="28"/>
        </w:rPr>
        <w:t xml:space="preserve">2.7. Моніторинг наданих послуг підопічних подаються суб’єктом надання послуг за плату щомісячно, не пізніше останнього робочого дня відповідного місяця, до соціального працівника свого відділення </w:t>
      </w:r>
      <w:proofErr w:type="spellStart"/>
      <w:r w:rsidRPr="00EC0046">
        <w:rPr>
          <w:sz w:val="28"/>
          <w:szCs w:val="28"/>
        </w:rPr>
        <w:t>КУ</w:t>
      </w:r>
      <w:proofErr w:type="spellEnd"/>
      <w:r w:rsidRPr="00EC0046">
        <w:rPr>
          <w:sz w:val="28"/>
          <w:szCs w:val="28"/>
        </w:rPr>
        <w:t xml:space="preserve"> «</w:t>
      </w:r>
      <w:proofErr w:type="spellStart"/>
      <w:r w:rsidRPr="00EC0046">
        <w:rPr>
          <w:sz w:val="28"/>
          <w:szCs w:val="28"/>
        </w:rPr>
        <w:t>Погребищенський</w:t>
      </w:r>
      <w:proofErr w:type="spellEnd"/>
      <w:r w:rsidRPr="00EC0046">
        <w:rPr>
          <w:sz w:val="28"/>
          <w:szCs w:val="28"/>
        </w:rPr>
        <w:t xml:space="preserve"> ТЦСО». Соціальний працівник відділення перевіряє правильність оформлення моніторингу.</w:t>
      </w:r>
    </w:p>
    <w:p w:rsidR="00EC0046" w:rsidRPr="00EC0046" w:rsidRDefault="00EC0046" w:rsidP="00455475">
      <w:pPr>
        <w:pStyle w:val="a9"/>
        <w:ind w:left="0" w:firstLine="709"/>
        <w:jc w:val="both"/>
        <w:rPr>
          <w:sz w:val="28"/>
          <w:szCs w:val="28"/>
        </w:rPr>
      </w:pPr>
      <w:r w:rsidRPr="00EC0046">
        <w:rPr>
          <w:sz w:val="28"/>
          <w:szCs w:val="28"/>
        </w:rPr>
        <w:t>2.8. Вид розрахунку безготівковий.</w:t>
      </w:r>
    </w:p>
    <w:p w:rsidR="00EC0046" w:rsidRPr="00EC0046" w:rsidRDefault="00EC0046" w:rsidP="00455475">
      <w:pPr>
        <w:pStyle w:val="a9"/>
        <w:ind w:left="0" w:firstLine="709"/>
        <w:jc w:val="both"/>
        <w:rPr>
          <w:b/>
          <w:sz w:val="28"/>
          <w:szCs w:val="28"/>
        </w:rPr>
      </w:pPr>
      <w:r w:rsidRPr="00EC0046">
        <w:rPr>
          <w:sz w:val="28"/>
          <w:szCs w:val="28"/>
        </w:rPr>
        <w:t>2.9. У разі виникнення непорозумінь при наданні соціальних послуг за плату з замовником соціальних послуг зустрічається соціальний працівник відповідного відділення та вносить пропозиції по вирішенню спірних питань.</w:t>
      </w:r>
      <w:r w:rsidRPr="00EC0046">
        <w:rPr>
          <w:b/>
          <w:sz w:val="28"/>
          <w:szCs w:val="28"/>
        </w:rPr>
        <w:t xml:space="preserve"> </w:t>
      </w:r>
    </w:p>
    <w:p w:rsidR="00EC0046" w:rsidRPr="00EC0046" w:rsidRDefault="00EC0046" w:rsidP="00455475">
      <w:pPr>
        <w:numPr>
          <w:ilvl w:val="0"/>
          <w:numId w:val="8"/>
        </w:numPr>
        <w:autoSpaceDE/>
        <w:autoSpaceDN/>
        <w:ind w:left="0" w:firstLine="709"/>
        <w:jc w:val="both"/>
        <w:rPr>
          <w:b/>
          <w:sz w:val="28"/>
          <w:szCs w:val="28"/>
        </w:rPr>
      </w:pPr>
      <w:r w:rsidRPr="00EC0046">
        <w:rPr>
          <w:b/>
          <w:sz w:val="28"/>
          <w:szCs w:val="28"/>
        </w:rPr>
        <w:lastRenderedPageBreak/>
        <w:t>Перелік соціальних послуг за плату:</w:t>
      </w:r>
    </w:p>
    <w:p w:rsidR="00EC0046" w:rsidRPr="00EC0046" w:rsidRDefault="00EC0046" w:rsidP="00455475">
      <w:pPr>
        <w:pStyle w:val="a9"/>
        <w:ind w:left="0" w:firstLine="709"/>
        <w:jc w:val="both"/>
        <w:rPr>
          <w:b/>
          <w:sz w:val="28"/>
          <w:szCs w:val="28"/>
        </w:rPr>
      </w:pPr>
      <w:r w:rsidRPr="00EC0046">
        <w:rPr>
          <w:sz w:val="28"/>
          <w:szCs w:val="28"/>
        </w:rPr>
        <w:t>Комунальна установа «Погребищенський територіальний центр надання соціальних послуг (надання соціальних послуг)» Погребищенської міської ради Вінницького району Вінницької області надає такі соціальні послуги за плату:</w:t>
      </w:r>
      <w:r w:rsidRPr="00EC0046">
        <w:rPr>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0"/>
      </w:tblGrid>
      <w:tr w:rsidR="00EC0046" w:rsidRPr="00EC0046" w:rsidTr="00D73E07">
        <w:tc>
          <w:tcPr>
            <w:tcW w:w="9832" w:type="dxa"/>
          </w:tcPr>
          <w:p w:rsidR="00EC0046" w:rsidRPr="00EC0046" w:rsidRDefault="00EC0046" w:rsidP="001B716C">
            <w:pPr>
              <w:jc w:val="both"/>
              <w:rPr>
                <w:sz w:val="28"/>
                <w:szCs w:val="28"/>
              </w:rPr>
            </w:pPr>
            <w:r w:rsidRPr="00EC0046">
              <w:rPr>
                <w:sz w:val="28"/>
                <w:szCs w:val="28"/>
              </w:rPr>
              <w:t>1. Допомога у веденні домашнього господарства</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1.1.  Придбання і доставка продовольчих, промислових та господарських товарів, медикаментів: - магазин</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 аптека</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 ринок</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1.2. Допомога у приготуванні їжі (підготовка продуктів для приготування їжі, миття овочів, фруктів, посуду)</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 винесення сміття тощо</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1.3. Приготування їжі</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1.4.  Допомога при консервації овочів та фруктів</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1.5. Прибирання житла:</w:t>
            </w:r>
            <w:r w:rsidRPr="00EC0046">
              <w:rPr>
                <w:sz w:val="28"/>
                <w:szCs w:val="28"/>
              </w:rPr>
              <w:br/>
              <w:t>а) косметичне прибирання;</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1.6. Розпалювання печей, піднесення вугілля, дров, доставка води з колонки</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 xml:space="preserve">розчистка снігу; </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1.7. Ремонт одягу</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1.8. Оплата комунальних платежів</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2.</w:t>
            </w:r>
            <w:r w:rsidRPr="00EC0046">
              <w:rPr>
                <w:bCs/>
                <w:sz w:val="28"/>
                <w:szCs w:val="28"/>
              </w:rPr>
              <w:t xml:space="preserve"> Допомога у самообслуговуванні</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2.1. Вмивання, допомога при вмиванні, обтирання</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2.2. Допомога при вдяганні, роздягання, взування</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2.3. Зміна натільної білизни</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2.4. Зміна постільної білизни</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2.5. Заміна підгузок</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2.6. Купання, надання допомоги при купанні</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2.7. Обрізання нігтів на руках або ногах</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2.8. Розчісування</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2.9. Годування (для ліжкових хворих)</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2.10. Допомога у виконанні реабілітаційних вправ</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2.11. Допомога у прочитанні та написанні листів</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2.12. Допомога у користуванні туалетом, подача і винесення судна з подальшою обробкою</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3. Допомога в організації взаємодії з іншими фахівцями та службами</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3.1. Виклик лікаря, працівників комунальних і транспортних служб</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3.2. Відвідування хворих у закладах охорони здоров’я</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3.3. Допомога в написані заяв, скарг, довідок, і інші</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3.4. Сприяння в організації консультування з комунально-побутових, медичних, соціальних послугах, питань представлення інтересів в державних і місцевих органах влади, установах, організаціях</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3.5. Сприяння в направлянні до стаціонарної установи охорони здоров’я соціального захисту населення</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 xml:space="preserve">4. Допомога у забезпеченні технічними засобами реабілітації, навчання </w:t>
            </w:r>
            <w:r w:rsidRPr="00EC0046">
              <w:rPr>
                <w:sz w:val="28"/>
                <w:szCs w:val="28"/>
              </w:rPr>
              <w:lastRenderedPageBreak/>
              <w:t>навичками користування</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lastRenderedPageBreak/>
              <w:t>4.1. Допомога у забезпеченні технічними засобами реабілітації (протезами, інвалідними колясками, тощо)</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5. Психологічна підтримка</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5.1. Бесіди, спілкування, читання газет, тощо</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5.2. Консультації психолога, соціального працівника</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5.3. Супровід в поліклініка, на прогулянку тощо</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6.  Надання інформації з питань соціального захисту</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7.  Допомога в отриманні безоплатно-правової допомоги</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7.1. Консультування щодо отримання правової допомоги через центр БПД, супровід до фахівця</w:t>
            </w:r>
          </w:p>
        </w:tc>
      </w:tr>
      <w:tr w:rsidR="00EC0046" w:rsidRPr="00EC0046" w:rsidTr="00D73E07">
        <w:tc>
          <w:tcPr>
            <w:tcW w:w="9832" w:type="dxa"/>
          </w:tcPr>
          <w:p w:rsidR="00EC0046" w:rsidRPr="00EC0046" w:rsidRDefault="00EC0046" w:rsidP="001B716C">
            <w:pPr>
              <w:jc w:val="both"/>
              <w:rPr>
                <w:sz w:val="28"/>
                <w:szCs w:val="28"/>
              </w:rPr>
            </w:pPr>
            <w:r w:rsidRPr="00EC0046">
              <w:rPr>
                <w:sz w:val="28"/>
                <w:szCs w:val="28"/>
              </w:rPr>
              <w:t xml:space="preserve">8. Допомога в оформленні документів (оформлення субсидії на квартплату і комунальні послуги тощо) </w:t>
            </w:r>
          </w:p>
        </w:tc>
      </w:tr>
    </w:tbl>
    <w:p w:rsidR="00EC0046" w:rsidRDefault="00EC0046" w:rsidP="00455475">
      <w:pPr>
        <w:ind w:firstLine="709"/>
        <w:jc w:val="both"/>
        <w:rPr>
          <w:sz w:val="28"/>
          <w:szCs w:val="28"/>
          <w:lang w:val="ru-RU"/>
        </w:rPr>
      </w:pPr>
    </w:p>
    <w:p w:rsidR="001B716C" w:rsidRPr="001B716C" w:rsidRDefault="001B716C" w:rsidP="00455475">
      <w:pPr>
        <w:ind w:firstLine="709"/>
        <w:jc w:val="both"/>
        <w:rPr>
          <w:sz w:val="28"/>
          <w:szCs w:val="28"/>
          <w:lang w:val="ru-RU"/>
        </w:rPr>
      </w:pPr>
    </w:p>
    <w:p w:rsidR="00EC0046" w:rsidRPr="001B716C" w:rsidRDefault="00EC0046" w:rsidP="001B716C">
      <w:pPr>
        <w:numPr>
          <w:ilvl w:val="0"/>
          <w:numId w:val="8"/>
        </w:numPr>
        <w:autoSpaceDE/>
        <w:autoSpaceDN/>
        <w:ind w:left="0" w:firstLine="709"/>
        <w:jc w:val="center"/>
        <w:rPr>
          <w:b/>
          <w:sz w:val="28"/>
          <w:szCs w:val="28"/>
        </w:rPr>
      </w:pPr>
      <w:r w:rsidRPr="00EC0046">
        <w:rPr>
          <w:b/>
          <w:sz w:val="28"/>
          <w:szCs w:val="28"/>
        </w:rPr>
        <w:t>Порядок встановлення тарифів на соціальні послуги</w:t>
      </w:r>
    </w:p>
    <w:p w:rsidR="001B716C" w:rsidRPr="00EC0046" w:rsidRDefault="001B716C" w:rsidP="001B716C">
      <w:pPr>
        <w:autoSpaceDE/>
        <w:autoSpaceDN/>
        <w:ind w:left="709"/>
        <w:jc w:val="both"/>
        <w:rPr>
          <w:b/>
          <w:sz w:val="28"/>
          <w:szCs w:val="28"/>
        </w:rPr>
      </w:pPr>
    </w:p>
    <w:p w:rsidR="00EC0046" w:rsidRPr="00EC0046" w:rsidRDefault="00EC0046" w:rsidP="00455475">
      <w:pPr>
        <w:ind w:firstLine="709"/>
        <w:jc w:val="both"/>
        <w:rPr>
          <w:sz w:val="28"/>
          <w:szCs w:val="28"/>
        </w:rPr>
      </w:pPr>
      <w:r w:rsidRPr="00EC0046">
        <w:rPr>
          <w:sz w:val="28"/>
          <w:szCs w:val="28"/>
        </w:rPr>
        <w:t>4.1. Розмір плати за той чи інший вид послуг визначається на підставі їх тарифу.</w:t>
      </w:r>
    </w:p>
    <w:p w:rsidR="00EC0046" w:rsidRPr="00EC0046" w:rsidRDefault="00EC0046" w:rsidP="00455475">
      <w:pPr>
        <w:ind w:firstLine="709"/>
        <w:jc w:val="both"/>
        <w:rPr>
          <w:sz w:val="28"/>
          <w:szCs w:val="28"/>
        </w:rPr>
      </w:pPr>
      <w:r w:rsidRPr="00EC0046">
        <w:rPr>
          <w:sz w:val="28"/>
          <w:szCs w:val="28"/>
        </w:rPr>
        <w:t>4.2. Обчислення тарифів на послуги проводиться з урахуванням Методичних рекомендацій розрахунку вартості соціальних послуг, що надаються  Комунальною установою «Погребищенський територіальний центр надання соціальних послуг (надання соціальних послуг)» Погребищенської міської ради Вінницького району Вінницької області, затверджених наказом Міністерства праці та соціальної політики України від 07.12.2015 року №1186 «Про затвердження Методичних рекомендацій розрахунку вартості соціальних послуг», Постанови №428 від 01.06.2020 р. «Про затвердження Порядку регулювання тарифів на соціальні послуги», Постанови КМУ №429 від 01.06.2020 р. «Порядок установлення диференційованої плати за надання соціальних послуг».</w:t>
      </w:r>
    </w:p>
    <w:p w:rsidR="00EC0046" w:rsidRPr="00EC0046" w:rsidRDefault="00EC0046" w:rsidP="00455475">
      <w:pPr>
        <w:pStyle w:val="a9"/>
        <w:numPr>
          <w:ilvl w:val="1"/>
          <w:numId w:val="9"/>
        </w:numPr>
        <w:tabs>
          <w:tab w:val="clear" w:pos="1260"/>
          <w:tab w:val="num" w:pos="0"/>
        </w:tabs>
        <w:autoSpaceDE/>
        <w:autoSpaceDN/>
        <w:ind w:left="0" w:firstLine="709"/>
        <w:jc w:val="both"/>
        <w:rPr>
          <w:sz w:val="28"/>
          <w:szCs w:val="28"/>
        </w:rPr>
      </w:pPr>
      <w:r w:rsidRPr="00EC0046">
        <w:rPr>
          <w:sz w:val="28"/>
          <w:szCs w:val="28"/>
        </w:rPr>
        <w:t>Встановленні тарифи переглядаються у разі зміни затверджених фінансових показників, необхідних для їх розрахунку.</w:t>
      </w:r>
    </w:p>
    <w:p w:rsidR="00EC0046" w:rsidRDefault="00EC0046" w:rsidP="00455475">
      <w:pPr>
        <w:pStyle w:val="a9"/>
        <w:ind w:left="0" w:firstLine="709"/>
        <w:jc w:val="both"/>
        <w:rPr>
          <w:sz w:val="28"/>
          <w:szCs w:val="28"/>
          <w:lang w:val="ru-RU"/>
        </w:rPr>
      </w:pPr>
    </w:p>
    <w:p w:rsidR="001B716C" w:rsidRPr="001B716C" w:rsidRDefault="001B716C" w:rsidP="00455475">
      <w:pPr>
        <w:pStyle w:val="a9"/>
        <w:ind w:left="0" w:firstLine="709"/>
        <w:jc w:val="both"/>
        <w:rPr>
          <w:sz w:val="28"/>
          <w:szCs w:val="28"/>
          <w:lang w:val="ru-RU"/>
        </w:rPr>
      </w:pPr>
    </w:p>
    <w:p w:rsidR="00EC0046" w:rsidRPr="001B716C" w:rsidRDefault="00EC0046" w:rsidP="001B716C">
      <w:pPr>
        <w:pStyle w:val="a9"/>
        <w:numPr>
          <w:ilvl w:val="0"/>
          <w:numId w:val="9"/>
        </w:numPr>
        <w:jc w:val="center"/>
        <w:rPr>
          <w:b/>
          <w:sz w:val="28"/>
          <w:szCs w:val="28"/>
          <w:lang w:val="ru-RU"/>
        </w:rPr>
      </w:pPr>
      <w:r w:rsidRPr="001B716C">
        <w:rPr>
          <w:b/>
          <w:sz w:val="28"/>
          <w:szCs w:val="28"/>
        </w:rPr>
        <w:t>Планування та використання доходів від надання соціальних послуг за плату</w:t>
      </w:r>
    </w:p>
    <w:p w:rsidR="001B716C" w:rsidRPr="001B716C" w:rsidRDefault="001B716C" w:rsidP="001B716C">
      <w:pPr>
        <w:pStyle w:val="a9"/>
        <w:ind w:left="420"/>
        <w:jc w:val="both"/>
        <w:rPr>
          <w:b/>
          <w:sz w:val="28"/>
          <w:szCs w:val="28"/>
          <w:lang w:val="ru-RU"/>
        </w:rPr>
      </w:pPr>
    </w:p>
    <w:p w:rsidR="00EC0046" w:rsidRPr="00EC0046" w:rsidRDefault="00EC0046" w:rsidP="00455475">
      <w:pPr>
        <w:ind w:firstLine="709"/>
        <w:jc w:val="both"/>
        <w:rPr>
          <w:b/>
          <w:sz w:val="28"/>
          <w:szCs w:val="28"/>
        </w:rPr>
      </w:pPr>
      <w:r w:rsidRPr="00EC0046">
        <w:rPr>
          <w:sz w:val="28"/>
          <w:szCs w:val="28"/>
        </w:rPr>
        <w:t>5.1.</w:t>
      </w:r>
      <w:r w:rsidRPr="00EC0046">
        <w:rPr>
          <w:b/>
          <w:sz w:val="28"/>
          <w:szCs w:val="28"/>
        </w:rPr>
        <w:t xml:space="preserve"> </w:t>
      </w:r>
      <w:r w:rsidRPr="00EC0046">
        <w:rPr>
          <w:sz w:val="28"/>
          <w:szCs w:val="28"/>
        </w:rPr>
        <w:t>Кошти, що надходять від надання соціальних послуг за плату, використовуються згідно з п.4 ст.13 Бюджетного кодексу України на покриття витрат, пов’язаних з організацією та наданням послуг, що надаються бюджетними установами згідно з їх основною діяльністю.</w:t>
      </w:r>
      <w:r w:rsidRPr="00EC0046">
        <w:rPr>
          <w:b/>
          <w:sz w:val="28"/>
          <w:szCs w:val="28"/>
        </w:rPr>
        <w:t xml:space="preserve"> </w:t>
      </w:r>
    </w:p>
    <w:p w:rsidR="00EC0046" w:rsidRPr="00EC0046" w:rsidRDefault="00EC0046" w:rsidP="00455475">
      <w:pPr>
        <w:ind w:firstLine="709"/>
        <w:jc w:val="both"/>
        <w:rPr>
          <w:sz w:val="28"/>
          <w:szCs w:val="28"/>
        </w:rPr>
      </w:pPr>
      <w:r w:rsidRPr="00EC0046">
        <w:rPr>
          <w:sz w:val="28"/>
          <w:szCs w:val="28"/>
        </w:rPr>
        <w:t xml:space="preserve">5.2. Кошти, отриманні від надання соціальних послуг за плату спрямовуються на розвиток структурних підрозділів Комунальної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які надають ці послуги. Ці видатки включають у </w:t>
      </w:r>
      <w:r w:rsidRPr="00EC0046">
        <w:rPr>
          <w:sz w:val="28"/>
          <w:szCs w:val="28"/>
        </w:rPr>
        <w:lastRenderedPageBreak/>
        <w:t>себе відшкодування матеріальних витрат, пов’язаних з організацією та наданням соціальних послуг за плату, зокрема:</w:t>
      </w:r>
    </w:p>
    <w:p w:rsidR="00EC0046" w:rsidRPr="00EC0046" w:rsidRDefault="00EC0046" w:rsidP="00455475">
      <w:pPr>
        <w:ind w:firstLine="709"/>
        <w:jc w:val="both"/>
        <w:rPr>
          <w:sz w:val="28"/>
          <w:szCs w:val="28"/>
        </w:rPr>
      </w:pPr>
      <w:r w:rsidRPr="00EC0046">
        <w:rPr>
          <w:sz w:val="28"/>
          <w:szCs w:val="28"/>
        </w:rPr>
        <w:t>- забезпечення організації надання соціальних послуг (придбання велосипедів, спецодягу, взуття, проїзних квитків для соціальних робітників);</w:t>
      </w:r>
    </w:p>
    <w:p w:rsidR="00EC0046" w:rsidRPr="00EC0046" w:rsidRDefault="00EC0046" w:rsidP="00455475">
      <w:pPr>
        <w:ind w:firstLine="709"/>
        <w:jc w:val="both"/>
        <w:rPr>
          <w:sz w:val="28"/>
          <w:szCs w:val="28"/>
        </w:rPr>
      </w:pPr>
      <w:r w:rsidRPr="00EC0046">
        <w:rPr>
          <w:sz w:val="28"/>
          <w:szCs w:val="28"/>
        </w:rPr>
        <w:t>- заходи щодо обслуговування підопічних (благодійні обіди, подарунки до свят);</w:t>
      </w:r>
    </w:p>
    <w:p w:rsidR="00EC0046" w:rsidRPr="00EC0046" w:rsidRDefault="00EC0046" w:rsidP="00455475">
      <w:pPr>
        <w:ind w:firstLine="709"/>
        <w:jc w:val="both"/>
        <w:rPr>
          <w:sz w:val="28"/>
          <w:szCs w:val="28"/>
        </w:rPr>
      </w:pPr>
      <w:r w:rsidRPr="00EC0046">
        <w:rPr>
          <w:sz w:val="28"/>
          <w:szCs w:val="28"/>
        </w:rPr>
        <w:t>- придбання та ремонт комп’ютерної техніки, придбання канцтоварів;</w:t>
      </w:r>
    </w:p>
    <w:p w:rsidR="00EC0046" w:rsidRPr="00EC0046" w:rsidRDefault="00EC0046" w:rsidP="00455475">
      <w:pPr>
        <w:ind w:firstLine="709"/>
        <w:jc w:val="both"/>
        <w:rPr>
          <w:sz w:val="28"/>
          <w:szCs w:val="28"/>
        </w:rPr>
      </w:pPr>
      <w:r w:rsidRPr="00EC0046">
        <w:rPr>
          <w:sz w:val="28"/>
          <w:szCs w:val="28"/>
        </w:rPr>
        <w:t>- придбання предметів, матеріалів, обладнання та інвентарю для оснащення структурних підрозділів територіального центру</w:t>
      </w:r>
    </w:p>
    <w:p w:rsidR="00EC0046" w:rsidRPr="00EC0046" w:rsidRDefault="00EC0046" w:rsidP="00455475">
      <w:pPr>
        <w:ind w:firstLine="709"/>
        <w:jc w:val="both"/>
        <w:rPr>
          <w:sz w:val="28"/>
          <w:szCs w:val="28"/>
        </w:rPr>
      </w:pPr>
      <w:r w:rsidRPr="00EC0046">
        <w:rPr>
          <w:sz w:val="28"/>
          <w:szCs w:val="28"/>
        </w:rPr>
        <w:t>- для покращення умов праці, та для покращення умов обслуговування ;</w:t>
      </w:r>
    </w:p>
    <w:p w:rsidR="00EC0046" w:rsidRPr="00EC0046" w:rsidRDefault="00EC0046" w:rsidP="00455475">
      <w:pPr>
        <w:ind w:firstLine="709"/>
        <w:jc w:val="both"/>
        <w:rPr>
          <w:sz w:val="28"/>
          <w:szCs w:val="28"/>
        </w:rPr>
      </w:pPr>
      <w:r w:rsidRPr="00EC0046">
        <w:rPr>
          <w:sz w:val="28"/>
          <w:szCs w:val="28"/>
        </w:rPr>
        <w:t>- для здійснення господарської діяльності центру .</w:t>
      </w:r>
    </w:p>
    <w:p w:rsidR="00EC0046" w:rsidRPr="00EC0046" w:rsidRDefault="00EC0046" w:rsidP="00455475">
      <w:pPr>
        <w:pStyle w:val="a9"/>
        <w:ind w:left="0" w:firstLine="709"/>
        <w:jc w:val="both"/>
        <w:rPr>
          <w:b/>
          <w:sz w:val="28"/>
          <w:szCs w:val="28"/>
        </w:rPr>
      </w:pPr>
      <w:r w:rsidRPr="00EC0046">
        <w:rPr>
          <w:sz w:val="28"/>
          <w:szCs w:val="28"/>
        </w:rPr>
        <w:t>5.3. Комунальна установа «Погребищенський територіальний центр надання соціальних послуг (надання соціальних послуг)» Погребищенської міської ради Вінницького району Вінницької області веде статистичний звіт і бухгалтерський облік надання соціальних послуг за плату, складає звітність за цим видом діяльності відповідно до чинного законодавства.</w:t>
      </w:r>
    </w:p>
    <w:p w:rsidR="00EC0046" w:rsidRPr="00EC0046" w:rsidRDefault="00EC0046" w:rsidP="00455475">
      <w:pPr>
        <w:ind w:firstLine="709"/>
        <w:jc w:val="both"/>
        <w:rPr>
          <w:sz w:val="28"/>
          <w:szCs w:val="28"/>
        </w:rPr>
      </w:pPr>
    </w:p>
    <w:p w:rsidR="00EC0046" w:rsidRPr="00EC0046" w:rsidRDefault="00EC0046" w:rsidP="00455475">
      <w:pPr>
        <w:ind w:firstLine="709"/>
        <w:jc w:val="both"/>
        <w:rPr>
          <w:sz w:val="28"/>
          <w:szCs w:val="28"/>
        </w:rPr>
      </w:pPr>
    </w:p>
    <w:p w:rsidR="00EC0046" w:rsidRPr="00EC0046" w:rsidRDefault="00EC0046" w:rsidP="00455475">
      <w:pPr>
        <w:ind w:firstLine="709"/>
        <w:jc w:val="center"/>
        <w:rPr>
          <w:sz w:val="28"/>
          <w:szCs w:val="28"/>
        </w:rPr>
      </w:pPr>
      <w:r w:rsidRPr="00EC0046">
        <w:rPr>
          <w:sz w:val="28"/>
          <w:szCs w:val="28"/>
        </w:rPr>
        <w:t>______________________</w:t>
      </w:r>
    </w:p>
    <w:p w:rsidR="001806A2" w:rsidRDefault="001806A2" w:rsidP="00455475">
      <w:pPr>
        <w:widowControl w:val="0"/>
        <w:autoSpaceDE/>
        <w:autoSpaceDN/>
        <w:ind w:firstLine="709"/>
        <w:jc w:val="both"/>
        <w:rPr>
          <w:b/>
          <w:sz w:val="28"/>
          <w:szCs w:val="28"/>
        </w:rPr>
      </w:pPr>
    </w:p>
    <w:p w:rsidR="00DB6FCD" w:rsidRDefault="00DB6FCD" w:rsidP="00455475">
      <w:pPr>
        <w:widowControl w:val="0"/>
        <w:autoSpaceDE/>
        <w:autoSpaceDN/>
        <w:ind w:firstLine="709"/>
        <w:jc w:val="both"/>
        <w:rPr>
          <w:b/>
          <w:sz w:val="28"/>
          <w:szCs w:val="28"/>
        </w:rPr>
      </w:pPr>
    </w:p>
    <w:p w:rsidR="00D23C1D" w:rsidRDefault="00D23C1D" w:rsidP="00455475">
      <w:pPr>
        <w:widowControl w:val="0"/>
        <w:autoSpaceDE/>
        <w:autoSpaceDN/>
        <w:ind w:firstLine="709"/>
        <w:jc w:val="both"/>
        <w:rPr>
          <w:b/>
          <w:sz w:val="28"/>
          <w:szCs w:val="28"/>
        </w:rPr>
      </w:pPr>
    </w:p>
    <w:p w:rsidR="00D23C1D" w:rsidRDefault="00D23C1D" w:rsidP="00455475">
      <w:pPr>
        <w:widowControl w:val="0"/>
        <w:autoSpaceDE/>
        <w:autoSpaceDN/>
        <w:ind w:firstLine="709"/>
        <w:jc w:val="both"/>
        <w:rPr>
          <w:b/>
          <w:sz w:val="28"/>
          <w:szCs w:val="28"/>
        </w:rPr>
      </w:pPr>
    </w:p>
    <w:p w:rsidR="00D23C1D" w:rsidRDefault="00D23C1D" w:rsidP="00455475">
      <w:pPr>
        <w:widowControl w:val="0"/>
        <w:autoSpaceDE/>
        <w:autoSpaceDN/>
        <w:ind w:firstLine="709"/>
        <w:jc w:val="both"/>
        <w:rPr>
          <w:b/>
          <w:sz w:val="28"/>
          <w:szCs w:val="28"/>
        </w:rPr>
      </w:pPr>
    </w:p>
    <w:p w:rsidR="00D23C1D" w:rsidRDefault="00D23C1D" w:rsidP="00455475">
      <w:pPr>
        <w:widowControl w:val="0"/>
        <w:autoSpaceDE/>
        <w:autoSpaceDN/>
        <w:ind w:firstLine="709"/>
        <w:jc w:val="both"/>
        <w:rPr>
          <w:b/>
          <w:sz w:val="28"/>
          <w:szCs w:val="28"/>
        </w:rPr>
      </w:pPr>
    </w:p>
    <w:p w:rsidR="00D23C1D" w:rsidRDefault="00D23C1D" w:rsidP="00455475">
      <w:pPr>
        <w:widowControl w:val="0"/>
        <w:autoSpaceDE/>
        <w:autoSpaceDN/>
        <w:ind w:firstLine="709"/>
        <w:jc w:val="both"/>
        <w:rPr>
          <w:b/>
          <w:sz w:val="28"/>
          <w:szCs w:val="28"/>
        </w:rPr>
      </w:pPr>
    </w:p>
    <w:p w:rsidR="003A1A06" w:rsidRDefault="003A1A06" w:rsidP="00455475">
      <w:pPr>
        <w:widowControl w:val="0"/>
        <w:autoSpaceDE/>
        <w:autoSpaceDN/>
        <w:ind w:firstLine="709"/>
        <w:jc w:val="both"/>
        <w:rPr>
          <w:b/>
          <w:sz w:val="28"/>
          <w:szCs w:val="28"/>
        </w:rPr>
      </w:pPr>
    </w:p>
    <w:p w:rsidR="003A1A06" w:rsidRDefault="003A1A06" w:rsidP="00455475">
      <w:pPr>
        <w:widowControl w:val="0"/>
        <w:autoSpaceDE/>
        <w:autoSpaceDN/>
        <w:ind w:firstLine="709"/>
        <w:jc w:val="both"/>
        <w:rPr>
          <w:b/>
          <w:sz w:val="28"/>
          <w:szCs w:val="28"/>
        </w:rPr>
      </w:pPr>
    </w:p>
    <w:p w:rsidR="003A1A06" w:rsidRDefault="003A1A06" w:rsidP="00455475">
      <w:pPr>
        <w:widowControl w:val="0"/>
        <w:autoSpaceDE/>
        <w:autoSpaceDN/>
        <w:ind w:firstLine="709"/>
        <w:jc w:val="both"/>
        <w:rPr>
          <w:b/>
          <w:sz w:val="28"/>
          <w:szCs w:val="28"/>
        </w:rPr>
      </w:pPr>
    </w:p>
    <w:p w:rsidR="003A1A06" w:rsidRDefault="003A1A06" w:rsidP="00455475">
      <w:pPr>
        <w:widowControl w:val="0"/>
        <w:autoSpaceDE/>
        <w:autoSpaceDN/>
        <w:ind w:firstLine="709"/>
        <w:jc w:val="both"/>
        <w:rPr>
          <w:b/>
          <w:sz w:val="28"/>
          <w:szCs w:val="28"/>
        </w:rPr>
      </w:pPr>
    </w:p>
    <w:p w:rsidR="003A1A06" w:rsidRDefault="003A1A06" w:rsidP="00455475">
      <w:pPr>
        <w:widowControl w:val="0"/>
        <w:autoSpaceDE/>
        <w:autoSpaceDN/>
        <w:ind w:firstLine="709"/>
        <w:jc w:val="both"/>
        <w:rPr>
          <w:b/>
          <w:sz w:val="28"/>
          <w:szCs w:val="28"/>
        </w:rPr>
      </w:pPr>
    </w:p>
    <w:p w:rsidR="003A1A06" w:rsidRDefault="003A1A06" w:rsidP="00455475">
      <w:pPr>
        <w:widowControl w:val="0"/>
        <w:autoSpaceDE/>
        <w:autoSpaceDN/>
        <w:ind w:firstLine="709"/>
        <w:jc w:val="both"/>
        <w:rPr>
          <w:b/>
          <w:sz w:val="28"/>
          <w:szCs w:val="28"/>
        </w:rPr>
      </w:pPr>
    </w:p>
    <w:p w:rsidR="003A1A06" w:rsidRDefault="003A1A06" w:rsidP="00455475">
      <w:pPr>
        <w:widowControl w:val="0"/>
        <w:autoSpaceDE/>
        <w:autoSpaceDN/>
        <w:ind w:firstLine="709"/>
        <w:jc w:val="both"/>
        <w:rPr>
          <w:b/>
          <w:sz w:val="28"/>
          <w:szCs w:val="28"/>
        </w:rPr>
      </w:pPr>
    </w:p>
    <w:p w:rsidR="003A1A06" w:rsidRDefault="003A1A06" w:rsidP="00455475">
      <w:pPr>
        <w:widowControl w:val="0"/>
        <w:autoSpaceDE/>
        <w:autoSpaceDN/>
        <w:ind w:firstLine="709"/>
        <w:jc w:val="both"/>
        <w:rPr>
          <w:b/>
          <w:sz w:val="28"/>
          <w:szCs w:val="28"/>
        </w:rPr>
      </w:pPr>
    </w:p>
    <w:p w:rsidR="003A1A06" w:rsidRDefault="003A1A06" w:rsidP="00455475">
      <w:pPr>
        <w:widowControl w:val="0"/>
        <w:autoSpaceDE/>
        <w:autoSpaceDN/>
        <w:ind w:firstLine="709"/>
        <w:jc w:val="both"/>
        <w:rPr>
          <w:b/>
          <w:sz w:val="28"/>
          <w:szCs w:val="28"/>
        </w:rPr>
      </w:pPr>
    </w:p>
    <w:p w:rsidR="003A1A06" w:rsidRDefault="003A1A06" w:rsidP="00455475">
      <w:pPr>
        <w:widowControl w:val="0"/>
        <w:autoSpaceDE/>
        <w:autoSpaceDN/>
        <w:ind w:firstLine="709"/>
        <w:jc w:val="both"/>
        <w:rPr>
          <w:b/>
          <w:sz w:val="28"/>
          <w:szCs w:val="28"/>
        </w:rPr>
      </w:pPr>
    </w:p>
    <w:p w:rsidR="001B716C" w:rsidRDefault="001B716C">
      <w:pPr>
        <w:autoSpaceDE/>
        <w:autoSpaceDN/>
        <w:rPr>
          <w:b/>
          <w:sz w:val="28"/>
          <w:szCs w:val="28"/>
        </w:rPr>
      </w:pPr>
      <w:r>
        <w:rPr>
          <w:b/>
          <w:sz w:val="28"/>
          <w:szCs w:val="28"/>
        </w:rPr>
        <w:br w:type="page"/>
      </w:r>
    </w:p>
    <w:p w:rsidR="00D23C1D" w:rsidRDefault="00D23C1D" w:rsidP="00455475">
      <w:pPr>
        <w:widowControl w:val="0"/>
        <w:autoSpaceDE/>
        <w:autoSpaceDN/>
        <w:ind w:firstLine="709"/>
        <w:jc w:val="both"/>
        <w:rPr>
          <w:b/>
          <w:sz w:val="28"/>
          <w:szCs w:val="28"/>
        </w:rPr>
      </w:pPr>
    </w:p>
    <w:p w:rsidR="00D23C1D" w:rsidRPr="003A1A06" w:rsidRDefault="00D23C1D" w:rsidP="00455475">
      <w:pPr>
        <w:ind w:firstLine="709"/>
        <w:jc w:val="right"/>
        <w:rPr>
          <w:sz w:val="28"/>
          <w:szCs w:val="28"/>
        </w:rPr>
      </w:pPr>
      <w:r w:rsidRPr="003A1A06">
        <w:rPr>
          <w:sz w:val="28"/>
          <w:szCs w:val="28"/>
        </w:rPr>
        <w:t>ЗАТВЕРДЖЕНО</w:t>
      </w:r>
    </w:p>
    <w:p w:rsidR="00D23C1D" w:rsidRPr="003A1A06" w:rsidRDefault="00F620BF" w:rsidP="00455475">
      <w:pPr>
        <w:ind w:firstLine="709"/>
        <w:jc w:val="right"/>
        <w:rPr>
          <w:sz w:val="28"/>
          <w:szCs w:val="28"/>
        </w:rPr>
      </w:pPr>
      <w:r w:rsidRPr="003A1A06">
        <w:rPr>
          <w:sz w:val="28"/>
          <w:szCs w:val="28"/>
        </w:rPr>
        <w:t xml:space="preserve"> рішення</w:t>
      </w:r>
      <w:r w:rsidR="00D23C1D" w:rsidRPr="003A1A06">
        <w:rPr>
          <w:sz w:val="28"/>
          <w:szCs w:val="28"/>
        </w:rPr>
        <w:t xml:space="preserve"> </w:t>
      </w:r>
      <w:r w:rsidR="001E7862" w:rsidRPr="001E7862">
        <w:rPr>
          <w:sz w:val="28"/>
          <w:szCs w:val="28"/>
        </w:rPr>
        <w:t>40</w:t>
      </w:r>
      <w:r w:rsidR="00D23C1D" w:rsidRPr="003A1A06">
        <w:rPr>
          <w:sz w:val="28"/>
          <w:szCs w:val="28"/>
        </w:rPr>
        <w:t xml:space="preserve"> сесії </w:t>
      </w:r>
    </w:p>
    <w:p w:rsidR="00D23C1D" w:rsidRPr="003A1A06" w:rsidRDefault="00D23C1D" w:rsidP="00455475">
      <w:pPr>
        <w:ind w:firstLine="709"/>
        <w:jc w:val="right"/>
        <w:rPr>
          <w:sz w:val="28"/>
          <w:szCs w:val="28"/>
        </w:rPr>
      </w:pPr>
      <w:r w:rsidRPr="003A1A06">
        <w:rPr>
          <w:sz w:val="28"/>
          <w:szCs w:val="28"/>
        </w:rPr>
        <w:t xml:space="preserve">Погребищенської міської ради </w:t>
      </w:r>
      <w:r w:rsidR="001E7862" w:rsidRPr="001E7862">
        <w:rPr>
          <w:sz w:val="28"/>
          <w:szCs w:val="28"/>
        </w:rPr>
        <w:t>8</w:t>
      </w:r>
      <w:r w:rsidRPr="003A1A06">
        <w:rPr>
          <w:sz w:val="28"/>
          <w:szCs w:val="28"/>
        </w:rPr>
        <w:t xml:space="preserve"> скликання</w:t>
      </w:r>
    </w:p>
    <w:p w:rsidR="00D23C1D" w:rsidRPr="001E7862" w:rsidRDefault="00D23C1D" w:rsidP="00455475">
      <w:pPr>
        <w:ind w:firstLine="709"/>
        <w:jc w:val="right"/>
        <w:rPr>
          <w:sz w:val="28"/>
          <w:szCs w:val="28"/>
          <w:lang w:val="ru-RU"/>
        </w:rPr>
      </w:pPr>
      <w:r w:rsidRPr="003A1A06">
        <w:rPr>
          <w:sz w:val="28"/>
          <w:szCs w:val="28"/>
        </w:rPr>
        <w:t xml:space="preserve">від </w:t>
      </w:r>
      <w:r w:rsidR="001E7862">
        <w:rPr>
          <w:sz w:val="28"/>
          <w:szCs w:val="28"/>
          <w:lang w:val="ru-RU"/>
        </w:rPr>
        <w:t xml:space="preserve">23 лютого </w:t>
      </w:r>
      <w:r w:rsidRPr="003A1A06">
        <w:rPr>
          <w:sz w:val="28"/>
          <w:szCs w:val="28"/>
        </w:rPr>
        <w:t>202</w:t>
      </w:r>
      <w:r w:rsidR="00023583" w:rsidRPr="003A1A06">
        <w:rPr>
          <w:sz w:val="28"/>
          <w:szCs w:val="28"/>
        </w:rPr>
        <w:t>3</w:t>
      </w:r>
      <w:r w:rsidRPr="003A1A06">
        <w:rPr>
          <w:sz w:val="28"/>
          <w:szCs w:val="28"/>
        </w:rPr>
        <w:t xml:space="preserve"> р. № </w:t>
      </w:r>
      <w:r w:rsidR="001E7862">
        <w:rPr>
          <w:sz w:val="28"/>
          <w:szCs w:val="28"/>
          <w:lang w:val="ru-RU"/>
        </w:rPr>
        <w:t>83</w:t>
      </w:r>
    </w:p>
    <w:p w:rsidR="00D23C1D" w:rsidRDefault="00D23C1D" w:rsidP="00455475">
      <w:pPr>
        <w:ind w:firstLine="709"/>
        <w:jc w:val="right"/>
        <w:rPr>
          <w:sz w:val="28"/>
          <w:szCs w:val="28"/>
        </w:rPr>
      </w:pPr>
    </w:p>
    <w:p w:rsidR="00023583" w:rsidRPr="003A1A06" w:rsidRDefault="00023583" w:rsidP="00455475">
      <w:pPr>
        <w:ind w:firstLine="709"/>
        <w:jc w:val="center"/>
        <w:rPr>
          <w:b/>
          <w:sz w:val="28"/>
          <w:szCs w:val="28"/>
        </w:rPr>
      </w:pPr>
      <w:r w:rsidRPr="003A1A06">
        <w:rPr>
          <w:b/>
          <w:sz w:val="28"/>
          <w:szCs w:val="28"/>
        </w:rPr>
        <w:t xml:space="preserve">Тарафи на соціальні послуги «Догляд вдома» </w:t>
      </w:r>
    </w:p>
    <w:p w:rsidR="00023583" w:rsidRPr="003A1A06" w:rsidRDefault="00023583" w:rsidP="00455475">
      <w:pPr>
        <w:ind w:firstLine="709"/>
        <w:jc w:val="center"/>
        <w:rPr>
          <w:b/>
          <w:sz w:val="28"/>
          <w:szCs w:val="28"/>
        </w:rPr>
      </w:pPr>
      <w:r w:rsidRPr="003A1A06">
        <w:rPr>
          <w:b/>
          <w:sz w:val="28"/>
          <w:szCs w:val="28"/>
        </w:rPr>
        <w:t>Комунальної установи «Погребищенського територіального центру соціального обслуговування» Погребищенської міської ради Вінницького району Вінницької область на 2023 рік</w:t>
      </w:r>
    </w:p>
    <w:p w:rsidR="00023583" w:rsidRDefault="00023583" w:rsidP="00455475">
      <w:pPr>
        <w:ind w:firstLine="709"/>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588"/>
        <w:gridCol w:w="1317"/>
        <w:gridCol w:w="1701"/>
      </w:tblGrid>
      <w:tr w:rsidR="00023583" w:rsidTr="001B716C">
        <w:trPr>
          <w:trHeight w:val="947"/>
        </w:trPr>
        <w:tc>
          <w:tcPr>
            <w:tcW w:w="6588" w:type="dxa"/>
            <w:vAlign w:val="center"/>
          </w:tcPr>
          <w:p w:rsidR="00023583" w:rsidRPr="000C0D3C" w:rsidRDefault="00023583" w:rsidP="001B716C">
            <w:pPr>
              <w:jc w:val="center"/>
              <w:rPr>
                <w:b/>
                <w:sz w:val="28"/>
                <w:szCs w:val="28"/>
              </w:rPr>
            </w:pPr>
            <w:r w:rsidRPr="000C0D3C">
              <w:rPr>
                <w:b/>
                <w:sz w:val="28"/>
                <w:szCs w:val="28"/>
              </w:rPr>
              <w:t>Назва послуг</w:t>
            </w:r>
          </w:p>
        </w:tc>
        <w:tc>
          <w:tcPr>
            <w:tcW w:w="1317" w:type="dxa"/>
            <w:vAlign w:val="center"/>
          </w:tcPr>
          <w:p w:rsidR="00023583" w:rsidRPr="00BD26D7" w:rsidRDefault="00023583" w:rsidP="001B716C">
            <w:pPr>
              <w:jc w:val="center"/>
              <w:rPr>
                <w:sz w:val="24"/>
                <w:szCs w:val="24"/>
              </w:rPr>
            </w:pPr>
            <w:r w:rsidRPr="00BD26D7">
              <w:rPr>
                <w:sz w:val="24"/>
                <w:szCs w:val="24"/>
              </w:rPr>
              <w:t>Затрати часу хв.</w:t>
            </w:r>
          </w:p>
        </w:tc>
        <w:tc>
          <w:tcPr>
            <w:tcW w:w="1701" w:type="dxa"/>
            <w:vAlign w:val="center"/>
          </w:tcPr>
          <w:p w:rsidR="00023583" w:rsidRPr="00BD26D7" w:rsidRDefault="00023583" w:rsidP="001B716C">
            <w:pPr>
              <w:tabs>
                <w:tab w:val="left" w:pos="930"/>
              </w:tabs>
              <w:jc w:val="center"/>
              <w:rPr>
                <w:sz w:val="24"/>
                <w:szCs w:val="24"/>
              </w:rPr>
            </w:pPr>
            <w:r w:rsidRPr="00BD26D7">
              <w:rPr>
                <w:sz w:val="24"/>
                <w:szCs w:val="24"/>
              </w:rPr>
              <w:t>Вартість соціальної послуги</w:t>
            </w:r>
          </w:p>
        </w:tc>
      </w:tr>
      <w:tr w:rsidR="00BD26D7" w:rsidTr="001B716C">
        <w:tc>
          <w:tcPr>
            <w:tcW w:w="6588" w:type="dxa"/>
          </w:tcPr>
          <w:p w:rsidR="00BD26D7" w:rsidRPr="000C0D3C" w:rsidRDefault="00BD26D7" w:rsidP="001B716C">
            <w:pPr>
              <w:jc w:val="both"/>
              <w:rPr>
                <w:b/>
                <w:sz w:val="28"/>
                <w:szCs w:val="28"/>
              </w:rPr>
            </w:pPr>
            <w:r w:rsidRPr="000C0D3C">
              <w:rPr>
                <w:b/>
                <w:sz w:val="28"/>
                <w:szCs w:val="28"/>
              </w:rPr>
              <w:t>1.Допомога у веденні домашнього господарства</w:t>
            </w:r>
          </w:p>
        </w:tc>
        <w:tc>
          <w:tcPr>
            <w:tcW w:w="1317" w:type="dxa"/>
          </w:tcPr>
          <w:p w:rsidR="00BD26D7" w:rsidRPr="000C0D3C" w:rsidRDefault="00BD26D7" w:rsidP="001B716C">
            <w:pPr>
              <w:jc w:val="center"/>
              <w:rPr>
                <w:b/>
              </w:rPr>
            </w:pPr>
          </w:p>
        </w:tc>
        <w:tc>
          <w:tcPr>
            <w:tcW w:w="1701" w:type="dxa"/>
          </w:tcPr>
          <w:p w:rsidR="00BD26D7" w:rsidRDefault="00BD26D7" w:rsidP="001B716C"/>
        </w:tc>
      </w:tr>
      <w:tr w:rsidR="00BD26D7" w:rsidTr="001B716C">
        <w:tc>
          <w:tcPr>
            <w:tcW w:w="6588" w:type="dxa"/>
          </w:tcPr>
          <w:p w:rsidR="00BD26D7" w:rsidRPr="000C0D3C" w:rsidRDefault="00BD26D7" w:rsidP="001B716C">
            <w:pPr>
              <w:jc w:val="both"/>
              <w:rPr>
                <w:sz w:val="28"/>
                <w:szCs w:val="28"/>
              </w:rPr>
            </w:pPr>
            <w:r w:rsidRPr="000C0D3C">
              <w:rPr>
                <w:sz w:val="28"/>
                <w:szCs w:val="28"/>
              </w:rPr>
              <w:t>1.1. Придбання і доставка продовольчих, промислових та господарських товарів, медикаментів: - магазин</w:t>
            </w:r>
          </w:p>
        </w:tc>
        <w:tc>
          <w:tcPr>
            <w:tcW w:w="1317" w:type="dxa"/>
            <w:vAlign w:val="center"/>
          </w:tcPr>
          <w:p w:rsidR="00BD26D7" w:rsidRPr="000C0D3C" w:rsidRDefault="00BD26D7" w:rsidP="001B716C">
            <w:pPr>
              <w:jc w:val="center"/>
              <w:rPr>
                <w:sz w:val="28"/>
                <w:szCs w:val="28"/>
              </w:rPr>
            </w:pPr>
          </w:p>
          <w:p w:rsidR="00BD26D7" w:rsidRPr="000C0D3C" w:rsidRDefault="00BD26D7" w:rsidP="001B716C">
            <w:pPr>
              <w:jc w:val="center"/>
              <w:rPr>
                <w:sz w:val="28"/>
                <w:szCs w:val="28"/>
              </w:rPr>
            </w:pPr>
          </w:p>
          <w:p w:rsidR="00BD26D7" w:rsidRPr="000C0D3C" w:rsidRDefault="00BD26D7" w:rsidP="001B716C">
            <w:pPr>
              <w:jc w:val="center"/>
              <w:rPr>
                <w:sz w:val="28"/>
                <w:szCs w:val="28"/>
              </w:rPr>
            </w:pPr>
            <w:r w:rsidRPr="000C0D3C">
              <w:rPr>
                <w:sz w:val="28"/>
                <w:szCs w:val="28"/>
              </w:rPr>
              <w:t>30</w:t>
            </w:r>
          </w:p>
        </w:tc>
        <w:tc>
          <w:tcPr>
            <w:tcW w:w="1701" w:type="dxa"/>
            <w:vAlign w:val="center"/>
          </w:tcPr>
          <w:p w:rsidR="00BD26D7" w:rsidRPr="000C0D3C" w:rsidRDefault="00BD26D7" w:rsidP="001B716C">
            <w:pPr>
              <w:jc w:val="center"/>
              <w:rPr>
                <w:sz w:val="28"/>
                <w:szCs w:val="28"/>
              </w:rPr>
            </w:pPr>
            <w:r>
              <w:rPr>
                <w:sz w:val="28"/>
                <w:szCs w:val="28"/>
              </w:rPr>
              <w:t>43,70</w:t>
            </w:r>
          </w:p>
        </w:tc>
      </w:tr>
      <w:tr w:rsidR="00BD26D7" w:rsidTr="001B716C">
        <w:tc>
          <w:tcPr>
            <w:tcW w:w="6588" w:type="dxa"/>
          </w:tcPr>
          <w:p w:rsidR="00BD26D7" w:rsidRPr="000C0D3C" w:rsidRDefault="00BD26D7" w:rsidP="001B716C">
            <w:pPr>
              <w:jc w:val="both"/>
              <w:rPr>
                <w:sz w:val="28"/>
                <w:szCs w:val="28"/>
              </w:rPr>
            </w:pPr>
            <w:r w:rsidRPr="000C0D3C">
              <w:rPr>
                <w:sz w:val="28"/>
                <w:szCs w:val="28"/>
              </w:rPr>
              <w:t>- аптека</w:t>
            </w:r>
          </w:p>
        </w:tc>
        <w:tc>
          <w:tcPr>
            <w:tcW w:w="1317" w:type="dxa"/>
            <w:vAlign w:val="center"/>
          </w:tcPr>
          <w:p w:rsidR="00BD26D7" w:rsidRPr="000C0D3C" w:rsidRDefault="00BD26D7" w:rsidP="001B716C">
            <w:pPr>
              <w:jc w:val="center"/>
              <w:rPr>
                <w:sz w:val="28"/>
                <w:szCs w:val="28"/>
              </w:rPr>
            </w:pPr>
            <w:r w:rsidRPr="000C0D3C">
              <w:rPr>
                <w:sz w:val="28"/>
                <w:szCs w:val="28"/>
              </w:rPr>
              <w:t>30</w:t>
            </w:r>
          </w:p>
        </w:tc>
        <w:tc>
          <w:tcPr>
            <w:tcW w:w="1701" w:type="dxa"/>
            <w:vAlign w:val="center"/>
          </w:tcPr>
          <w:p w:rsidR="00BD26D7" w:rsidRPr="000C0D3C" w:rsidRDefault="00BD26D7" w:rsidP="001B716C">
            <w:pPr>
              <w:jc w:val="center"/>
              <w:rPr>
                <w:sz w:val="28"/>
                <w:szCs w:val="28"/>
              </w:rPr>
            </w:pPr>
            <w:r>
              <w:rPr>
                <w:sz w:val="28"/>
                <w:szCs w:val="28"/>
              </w:rPr>
              <w:t>43,70</w:t>
            </w:r>
          </w:p>
        </w:tc>
      </w:tr>
      <w:tr w:rsidR="00BD26D7" w:rsidTr="001B716C">
        <w:tc>
          <w:tcPr>
            <w:tcW w:w="6588" w:type="dxa"/>
          </w:tcPr>
          <w:p w:rsidR="00BD26D7" w:rsidRPr="000C0D3C" w:rsidRDefault="00BD26D7" w:rsidP="001B716C">
            <w:pPr>
              <w:jc w:val="both"/>
              <w:rPr>
                <w:sz w:val="28"/>
                <w:szCs w:val="28"/>
              </w:rPr>
            </w:pPr>
            <w:r w:rsidRPr="000C0D3C">
              <w:rPr>
                <w:sz w:val="28"/>
                <w:szCs w:val="28"/>
              </w:rPr>
              <w:t>- ринок</w:t>
            </w:r>
          </w:p>
        </w:tc>
        <w:tc>
          <w:tcPr>
            <w:tcW w:w="1317" w:type="dxa"/>
            <w:vAlign w:val="center"/>
          </w:tcPr>
          <w:p w:rsidR="00BD26D7" w:rsidRPr="000C0D3C" w:rsidRDefault="00BD26D7" w:rsidP="001B716C">
            <w:pPr>
              <w:jc w:val="center"/>
              <w:rPr>
                <w:sz w:val="28"/>
                <w:szCs w:val="28"/>
              </w:rPr>
            </w:pPr>
            <w:r w:rsidRPr="000C0D3C">
              <w:rPr>
                <w:sz w:val="28"/>
                <w:szCs w:val="28"/>
              </w:rPr>
              <w:t>84</w:t>
            </w:r>
          </w:p>
        </w:tc>
        <w:tc>
          <w:tcPr>
            <w:tcW w:w="1701" w:type="dxa"/>
            <w:vAlign w:val="center"/>
          </w:tcPr>
          <w:p w:rsidR="00BD26D7" w:rsidRPr="000C0D3C" w:rsidRDefault="00BD26D7" w:rsidP="001B716C">
            <w:pPr>
              <w:jc w:val="center"/>
              <w:rPr>
                <w:sz w:val="28"/>
                <w:szCs w:val="28"/>
              </w:rPr>
            </w:pPr>
            <w:r>
              <w:rPr>
                <w:sz w:val="28"/>
                <w:szCs w:val="28"/>
              </w:rPr>
              <w:t>122,36</w:t>
            </w:r>
          </w:p>
        </w:tc>
      </w:tr>
      <w:tr w:rsidR="00BD26D7" w:rsidTr="001B716C">
        <w:tc>
          <w:tcPr>
            <w:tcW w:w="6588" w:type="dxa"/>
          </w:tcPr>
          <w:p w:rsidR="00BD26D7" w:rsidRPr="000C0D3C" w:rsidRDefault="00BD26D7" w:rsidP="001B716C">
            <w:pPr>
              <w:jc w:val="both"/>
              <w:rPr>
                <w:sz w:val="28"/>
                <w:szCs w:val="28"/>
              </w:rPr>
            </w:pPr>
            <w:r w:rsidRPr="000C0D3C">
              <w:rPr>
                <w:sz w:val="28"/>
                <w:szCs w:val="28"/>
              </w:rPr>
              <w:t>1.2. Допомога у приготуванні їжі (підготовка продуктів для приготування їжі, миття овочів, фруктів, посуду)</w:t>
            </w:r>
          </w:p>
        </w:tc>
        <w:tc>
          <w:tcPr>
            <w:tcW w:w="1317" w:type="dxa"/>
            <w:vAlign w:val="center"/>
          </w:tcPr>
          <w:p w:rsidR="00BD26D7" w:rsidRPr="000C0D3C" w:rsidRDefault="00BD26D7" w:rsidP="001B716C">
            <w:pPr>
              <w:jc w:val="center"/>
              <w:rPr>
                <w:sz w:val="28"/>
                <w:szCs w:val="28"/>
              </w:rPr>
            </w:pPr>
            <w:r w:rsidRPr="000C0D3C">
              <w:rPr>
                <w:sz w:val="28"/>
                <w:szCs w:val="28"/>
              </w:rPr>
              <w:t>18</w:t>
            </w:r>
          </w:p>
        </w:tc>
        <w:tc>
          <w:tcPr>
            <w:tcW w:w="1701" w:type="dxa"/>
            <w:vAlign w:val="center"/>
          </w:tcPr>
          <w:p w:rsidR="00BD26D7" w:rsidRPr="000C0D3C" w:rsidRDefault="00BD26D7" w:rsidP="001B716C">
            <w:pPr>
              <w:jc w:val="center"/>
              <w:rPr>
                <w:sz w:val="28"/>
                <w:szCs w:val="28"/>
              </w:rPr>
            </w:pPr>
            <w:r>
              <w:rPr>
                <w:sz w:val="28"/>
                <w:szCs w:val="28"/>
              </w:rPr>
              <w:t>26,22</w:t>
            </w:r>
          </w:p>
        </w:tc>
      </w:tr>
      <w:tr w:rsidR="00BD26D7" w:rsidTr="001B716C">
        <w:tc>
          <w:tcPr>
            <w:tcW w:w="6588" w:type="dxa"/>
          </w:tcPr>
          <w:p w:rsidR="00BD26D7" w:rsidRPr="000C0D3C" w:rsidRDefault="00BD26D7" w:rsidP="001B716C">
            <w:pPr>
              <w:jc w:val="both"/>
              <w:rPr>
                <w:sz w:val="28"/>
                <w:szCs w:val="28"/>
              </w:rPr>
            </w:pPr>
            <w:r w:rsidRPr="000C0D3C">
              <w:rPr>
                <w:sz w:val="28"/>
                <w:szCs w:val="28"/>
              </w:rPr>
              <w:t>- винесення сміття тощо</w:t>
            </w:r>
          </w:p>
        </w:tc>
        <w:tc>
          <w:tcPr>
            <w:tcW w:w="1317" w:type="dxa"/>
            <w:vAlign w:val="center"/>
          </w:tcPr>
          <w:p w:rsidR="00BD26D7" w:rsidRPr="000C0D3C" w:rsidRDefault="00BD26D7" w:rsidP="001B716C">
            <w:pPr>
              <w:jc w:val="center"/>
              <w:rPr>
                <w:sz w:val="28"/>
                <w:szCs w:val="28"/>
              </w:rPr>
            </w:pPr>
            <w:r w:rsidRPr="000C0D3C">
              <w:rPr>
                <w:sz w:val="28"/>
                <w:szCs w:val="28"/>
              </w:rPr>
              <w:t>8</w:t>
            </w:r>
          </w:p>
        </w:tc>
        <w:tc>
          <w:tcPr>
            <w:tcW w:w="1701" w:type="dxa"/>
            <w:vAlign w:val="center"/>
          </w:tcPr>
          <w:p w:rsidR="00BD26D7" w:rsidRPr="000C0D3C" w:rsidRDefault="00BD26D7" w:rsidP="001B716C">
            <w:pPr>
              <w:jc w:val="center"/>
              <w:rPr>
                <w:sz w:val="28"/>
                <w:szCs w:val="28"/>
              </w:rPr>
            </w:pPr>
            <w:r>
              <w:rPr>
                <w:sz w:val="28"/>
                <w:szCs w:val="28"/>
              </w:rPr>
              <w:t>11,65</w:t>
            </w:r>
          </w:p>
        </w:tc>
      </w:tr>
      <w:tr w:rsidR="00BD26D7" w:rsidTr="001B716C">
        <w:tc>
          <w:tcPr>
            <w:tcW w:w="6588" w:type="dxa"/>
          </w:tcPr>
          <w:p w:rsidR="00BD26D7" w:rsidRPr="000C0D3C" w:rsidRDefault="00BD26D7" w:rsidP="001B716C">
            <w:pPr>
              <w:jc w:val="both"/>
              <w:rPr>
                <w:sz w:val="28"/>
                <w:szCs w:val="28"/>
              </w:rPr>
            </w:pPr>
            <w:r w:rsidRPr="000C0D3C">
              <w:rPr>
                <w:sz w:val="28"/>
                <w:szCs w:val="28"/>
              </w:rPr>
              <w:t>1.3. Приготування їжі</w:t>
            </w:r>
          </w:p>
        </w:tc>
        <w:tc>
          <w:tcPr>
            <w:tcW w:w="1317" w:type="dxa"/>
            <w:vAlign w:val="center"/>
          </w:tcPr>
          <w:p w:rsidR="00BD26D7" w:rsidRPr="000C0D3C" w:rsidRDefault="00BD26D7" w:rsidP="001B716C">
            <w:pPr>
              <w:jc w:val="center"/>
              <w:rPr>
                <w:sz w:val="28"/>
                <w:szCs w:val="28"/>
              </w:rPr>
            </w:pPr>
            <w:r w:rsidRPr="000C0D3C">
              <w:rPr>
                <w:sz w:val="28"/>
                <w:szCs w:val="28"/>
              </w:rPr>
              <w:t>60</w:t>
            </w:r>
          </w:p>
        </w:tc>
        <w:tc>
          <w:tcPr>
            <w:tcW w:w="1701" w:type="dxa"/>
            <w:vAlign w:val="center"/>
          </w:tcPr>
          <w:p w:rsidR="00BD26D7" w:rsidRPr="000C0D3C" w:rsidRDefault="00BD26D7" w:rsidP="001B716C">
            <w:pPr>
              <w:jc w:val="center"/>
              <w:rPr>
                <w:sz w:val="28"/>
                <w:szCs w:val="28"/>
              </w:rPr>
            </w:pPr>
            <w:r>
              <w:rPr>
                <w:sz w:val="28"/>
                <w:szCs w:val="28"/>
              </w:rPr>
              <w:t>87,40</w:t>
            </w:r>
          </w:p>
        </w:tc>
      </w:tr>
      <w:tr w:rsidR="00BD26D7" w:rsidTr="001B716C">
        <w:tc>
          <w:tcPr>
            <w:tcW w:w="6588" w:type="dxa"/>
          </w:tcPr>
          <w:p w:rsidR="00BD26D7" w:rsidRPr="000C0D3C" w:rsidRDefault="00BD26D7" w:rsidP="001B716C">
            <w:pPr>
              <w:jc w:val="both"/>
              <w:rPr>
                <w:sz w:val="28"/>
                <w:szCs w:val="28"/>
              </w:rPr>
            </w:pPr>
            <w:r w:rsidRPr="000C0D3C">
              <w:rPr>
                <w:sz w:val="28"/>
                <w:szCs w:val="28"/>
              </w:rPr>
              <w:t>1.4.  Допомога при консервації овочів та фруктів</w:t>
            </w:r>
          </w:p>
        </w:tc>
        <w:tc>
          <w:tcPr>
            <w:tcW w:w="1317" w:type="dxa"/>
            <w:vAlign w:val="center"/>
          </w:tcPr>
          <w:p w:rsidR="00BD26D7" w:rsidRPr="000C0D3C" w:rsidRDefault="00BD26D7" w:rsidP="001B716C">
            <w:pPr>
              <w:jc w:val="center"/>
              <w:rPr>
                <w:sz w:val="28"/>
                <w:szCs w:val="28"/>
              </w:rPr>
            </w:pPr>
            <w:r w:rsidRPr="000C0D3C">
              <w:rPr>
                <w:sz w:val="28"/>
                <w:szCs w:val="28"/>
              </w:rPr>
              <w:t>90</w:t>
            </w:r>
          </w:p>
        </w:tc>
        <w:tc>
          <w:tcPr>
            <w:tcW w:w="1701" w:type="dxa"/>
            <w:vAlign w:val="center"/>
          </w:tcPr>
          <w:p w:rsidR="00BD26D7" w:rsidRPr="000C0D3C" w:rsidRDefault="00BD26D7" w:rsidP="001B716C">
            <w:pPr>
              <w:jc w:val="center"/>
              <w:rPr>
                <w:sz w:val="28"/>
                <w:szCs w:val="28"/>
              </w:rPr>
            </w:pPr>
            <w:r>
              <w:rPr>
                <w:sz w:val="28"/>
                <w:szCs w:val="28"/>
              </w:rPr>
              <w:t>131,10</w:t>
            </w:r>
          </w:p>
        </w:tc>
      </w:tr>
      <w:tr w:rsidR="00BD26D7" w:rsidTr="001B716C">
        <w:tc>
          <w:tcPr>
            <w:tcW w:w="6588" w:type="dxa"/>
          </w:tcPr>
          <w:p w:rsidR="00BD26D7" w:rsidRPr="000C0D3C" w:rsidRDefault="00BD26D7" w:rsidP="001B716C">
            <w:pPr>
              <w:rPr>
                <w:sz w:val="28"/>
                <w:szCs w:val="28"/>
              </w:rPr>
            </w:pPr>
            <w:r>
              <w:rPr>
                <w:sz w:val="28"/>
                <w:szCs w:val="28"/>
              </w:rPr>
              <w:t xml:space="preserve">1.5. </w:t>
            </w:r>
            <w:r w:rsidRPr="000C0D3C">
              <w:rPr>
                <w:sz w:val="28"/>
                <w:szCs w:val="28"/>
              </w:rPr>
              <w:t>Прибирання житла:</w:t>
            </w:r>
            <w:r w:rsidRPr="000C0D3C">
              <w:rPr>
                <w:sz w:val="28"/>
                <w:szCs w:val="28"/>
              </w:rPr>
              <w:br/>
              <w:t>а) косметичне прибирання;</w:t>
            </w:r>
          </w:p>
        </w:tc>
        <w:tc>
          <w:tcPr>
            <w:tcW w:w="1317" w:type="dxa"/>
            <w:vAlign w:val="center"/>
          </w:tcPr>
          <w:p w:rsidR="00BD26D7" w:rsidRPr="000C0D3C" w:rsidRDefault="00BD26D7" w:rsidP="001B716C">
            <w:pPr>
              <w:jc w:val="center"/>
              <w:rPr>
                <w:sz w:val="28"/>
                <w:szCs w:val="28"/>
              </w:rPr>
            </w:pPr>
            <w:r w:rsidRPr="000C0D3C">
              <w:rPr>
                <w:sz w:val="28"/>
                <w:szCs w:val="28"/>
              </w:rPr>
              <w:t>22</w:t>
            </w:r>
          </w:p>
        </w:tc>
        <w:tc>
          <w:tcPr>
            <w:tcW w:w="1701" w:type="dxa"/>
            <w:vAlign w:val="center"/>
          </w:tcPr>
          <w:p w:rsidR="00BD26D7" w:rsidRPr="000C0D3C" w:rsidRDefault="00BD26D7" w:rsidP="001B716C">
            <w:pPr>
              <w:jc w:val="center"/>
              <w:rPr>
                <w:sz w:val="28"/>
                <w:szCs w:val="28"/>
              </w:rPr>
            </w:pPr>
            <w:r>
              <w:rPr>
                <w:sz w:val="28"/>
                <w:szCs w:val="28"/>
              </w:rPr>
              <w:t>32,05</w:t>
            </w:r>
          </w:p>
        </w:tc>
      </w:tr>
      <w:tr w:rsidR="00BD26D7" w:rsidTr="001B716C">
        <w:tc>
          <w:tcPr>
            <w:tcW w:w="6588" w:type="dxa"/>
          </w:tcPr>
          <w:p w:rsidR="00BD26D7" w:rsidRPr="000C0D3C" w:rsidRDefault="00BD26D7" w:rsidP="001B716C">
            <w:pPr>
              <w:jc w:val="both"/>
              <w:rPr>
                <w:sz w:val="28"/>
                <w:szCs w:val="28"/>
              </w:rPr>
            </w:pPr>
            <w:r w:rsidRPr="000C0D3C">
              <w:rPr>
                <w:sz w:val="28"/>
                <w:szCs w:val="28"/>
              </w:rPr>
              <w:t>1.6. Розпалювання печей, піднесення вугілля, дров, доставка води з колонки</w:t>
            </w:r>
          </w:p>
        </w:tc>
        <w:tc>
          <w:tcPr>
            <w:tcW w:w="1317" w:type="dxa"/>
            <w:vAlign w:val="center"/>
          </w:tcPr>
          <w:p w:rsidR="00BD26D7" w:rsidRPr="000C0D3C" w:rsidRDefault="00BD26D7" w:rsidP="001B716C">
            <w:pPr>
              <w:jc w:val="center"/>
              <w:rPr>
                <w:sz w:val="28"/>
                <w:szCs w:val="28"/>
              </w:rPr>
            </w:pPr>
            <w:r w:rsidRPr="000C0D3C">
              <w:rPr>
                <w:sz w:val="28"/>
                <w:szCs w:val="28"/>
              </w:rPr>
              <w:t>42</w:t>
            </w:r>
          </w:p>
        </w:tc>
        <w:tc>
          <w:tcPr>
            <w:tcW w:w="1701" w:type="dxa"/>
            <w:vAlign w:val="center"/>
          </w:tcPr>
          <w:p w:rsidR="00BD26D7" w:rsidRPr="000C0D3C" w:rsidRDefault="00BD26D7" w:rsidP="001B716C">
            <w:pPr>
              <w:jc w:val="center"/>
              <w:rPr>
                <w:sz w:val="28"/>
                <w:szCs w:val="28"/>
              </w:rPr>
            </w:pPr>
            <w:r>
              <w:rPr>
                <w:sz w:val="28"/>
                <w:szCs w:val="28"/>
              </w:rPr>
              <w:t>61,18</w:t>
            </w:r>
          </w:p>
        </w:tc>
      </w:tr>
      <w:tr w:rsidR="00BD26D7" w:rsidTr="001B716C">
        <w:tc>
          <w:tcPr>
            <w:tcW w:w="6588" w:type="dxa"/>
          </w:tcPr>
          <w:p w:rsidR="00BD26D7" w:rsidRPr="000C0D3C" w:rsidRDefault="00BD26D7" w:rsidP="001B716C">
            <w:pPr>
              <w:jc w:val="both"/>
              <w:rPr>
                <w:sz w:val="28"/>
                <w:szCs w:val="28"/>
              </w:rPr>
            </w:pPr>
            <w:r w:rsidRPr="000C0D3C">
              <w:rPr>
                <w:sz w:val="28"/>
                <w:szCs w:val="28"/>
              </w:rPr>
              <w:t xml:space="preserve">розчистка снігу; </w:t>
            </w:r>
          </w:p>
        </w:tc>
        <w:tc>
          <w:tcPr>
            <w:tcW w:w="1317" w:type="dxa"/>
            <w:vAlign w:val="center"/>
          </w:tcPr>
          <w:p w:rsidR="00BD26D7" w:rsidRPr="000C0D3C" w:rsidRDefault="00BD26D7" w:rsidP="001B716C">
            <w:pPr>
              <w:jc w:val="center"/>
              <w:rPr>
                <w:sz w:val="28"/>
                <w:szCs w:val="28"/>
              </w:rPr>
            </w:pPr>
            <w:r w:rsidRPr="000C0D3C">
              <w:rPr>
                <w:sz w:val="28"/>
                <w:szCs w:val="28"/>
              </w:rPr>
              <w:t>20</w:t>
            </w:r>
          </w:p>
        </w:tc>
        <w:tc>
          <w:tcPr>
            <w:tcW w:w="1701" w:type="dxa"/>
            <w:vAlign w:val="center"/>
          </w:tcPr>
          <w:p w:rsidR="00BD26D7" w:rsidRPr="000C0D3C" w:rsidRDefault="00BD26D7" w:rsidP="001B716C">
            <w:pPr>
              <w:jc w:val="center"/>
              <w:rPr>
                <w:sz w:val="28"/>
                <w:szCs w:val="28"/>
              </w:rPr>
            </w:pPr>
            <w:r>
              <w:rPr>
                <w:sz w:val="28"/>
                <w:szCs w:val="28"/>
              </w:rPr>
              <w:t>29,13</w:t>
            </w:r>
          </w:p>
        </w:tc>
      </w:tr>
      <w:tr w:rsidR="00BD26D7" w:rsidTr="001B716C">
        <w:tc>
          <w:tcPr>
            <w:tcW w:w="6588" w:type="dxa"/>
          </w:tcPr>
          <w:p w:rsidR="00BD26D7" w:rsidRPr="000C0D3C" w:rsidRDefault="00BD26D7" w:rsidP="001B716C">
            <w:pPr>
              <w:jc w:val="both"/>
              <w:rPr>
                <w:sz w:val="28"/>
                <w:szCs w:val="28"/>
              </w:rPr>
            </w:pPr>
            <w:r w:rsidRPr="000C0D3C">
              <w:rPr>
                <w:sz w:val="28"/>
                <w:szCs w:val="28"/>
              </w:rPr>
              <w:t>1.7. Ремонт одягу</w:t>
            </w:r>
          </w:p>
        </w:tc>
        <w:tc>
          <w:tcPr>
            <w:tcW w:w="1317" w:type="dxa"/>
            <w:vAlign w:val="center"/>
          </w:tcPr>
          <w:p w:rsidR="00BD26D7" w:rsidRPr="000C0D3C" w:rsidRDefault="00BD26D7" w:rsidP="001B716C">
            <w:pPr>
              <w:jc w:val="center"/>
              <w:rPr>
                <w:sz w:val="28"/>
                <w:szCs w:val="28"/>
              </w:rPr>
            </w:pPr>
            <w:r w:rsidRPr="000C0D3C">
              <w:rPr>
                <w:sz w:val="28"/>
                <w:szCs w:val="28"/>
              </w:rPr>
              <w:t>6</w:t>
            </w:r>
          </w:p>
        </w:tc>
        <w:tc>
          <w:tcPr>
            <w:tcW w:w="1701" w:type="dxa"/>
            <w:vAlign w:val="center"/>
          </w:tcPr>
          <w:p w:rsidR="00BD26D7" w:rsidRPr="000C0D3C" w:rsidRDefault="00BD26D7" w:rsidP="001B716C">
            <w:pPr>
              <w:jc w:val="center"/>
              <w:rPr>
                <w:sz w:val="28"/>
                <w:szCs w:val="28"/>
              </w:rPr>
            </w:pPr>
            <w:r>
              <w:rPr>
                <w:sz w:val="28"/>
                <w:szCs w:val="28"/>
              </w:rPr>
              <w:t>8,74</w:t>
            </w:r>
          </w:p>
        </w:tc>
      </w:tr>
      <w:tr w:rsidR="00BD26D7" w:rsidTr="001B716C">
        <w:tc>
          <w:tcPr>
            <w:tcW w:w="6588" w:type="dxa"/>
          </w:tcPr>
          <w:p w:rsidR="00BD26D7" w:rsidRPr="000C0D3C" w:rsidRDefault="00BD26D7" w:rsidP="001B716C">
            <w:pPr>
              <w:jc w:val="both"/>
              <w:rPr>
                <w:sz w:val="28"/>
                <w:szCs w:val="28"/>
              </w:rPr>
            </w:pPr>
            <w:r w:rsidRPr="000C0D3C">
              <w:rPr>
                <w:sz w:val="28"/>
                <w:szCs w:val="28"/>
              </w:rPr>
              <w:t>1.8. Оплата комунальних платежів</w:t>
            </w:r>
          </w:p>
        </w:tc>
        <w:tc>
          <w:tcPr>
            <w:tcW w:w="1317" w:type="dxa"/>
            <w:vAlign w:val="center"/>
          </w:tcPr>
          <w:p w:rsidR="00BD26D7" w:rsidRPr="000C0D3C" w:rsidRDefault="00BD26D7" w:rsidP="001B716C">
            <w:pPr>
              <w:jc w:val="center"/>
              <w:rPr>
                <w:sz w:val="28"/>
                <w:szCs w:val="28"/>
              </w:rPr>
            </w:pPr>
            <w:r w:rsidRPr="000C0D3C">
              <w:rPr>
                <w:sz w:val="28"/>
                <w:szCs w:val="28"/>
              </w:rPr>
              <w:t>45</w:t>
            </w:r>
          </w:p>
        </w:tc>
        <w:tc>
          <w:tcPr>
            <w:tcW w:w="1701" w:type="dxa"/>
            <w:vAlign w:val="center"/>
          </w:tcPr>
          <w:p w:rsidR="00BD26D7" w:rsidRPr="000C0D3C" w:rsidRDefault="00BD26D7" w:rsidP="001B716C">
            <w:pPr>
              <w:jc w:val="center"/>
              <w:rPr>
                <w:sz w:val="28"/>
                <w:szCs w:val="28"/>
              </w:rPr>
            </w:pPr>
            <w:r>
              <w:rPr>
                <w:sz w:val="28"/>
                <w:szCs w:val="28"/>
              </w:rPr>
              <w:t>65,55</w:t>
            </w:r>
          </w:p>
        </w:tc>
      </w:tr>
      <w:tr w:rsidR="00BD26D7" w:rsidTr="001B716C">
        <w:tc>
          <w:tcPr>
            <w:tcW w:w="6588" w:type="dxa"/>
          </w:tcPr>
          <w:p w:rsidR="00BD26D7" w:rsidRPr="000C0D3C" w:rsidRDefault="00BD26D7" w:rsidP="001B716C">
            <w:pPr>
              <w:jc w:val="both"/>
              <w:rPr>
                <w:b/>
                <w:sz w:val="28"/>
                <w:szCs w:val="28"/>
              </w:rPr>
            </w:pPr>
            <w:r w:rsidRPr="000C0D3C">
              <w:rPr>
                <w:b/>
                <w:sz w:val="28"/>
                <w:szCs w:val="28"/>
              </w:rPr>
              <w:t>2.</w:t>
            </w:r>
            <w:r w:rsidRPr="000C0D3C">
              <w:rPr>
                <w:b/>
                <w:bCs/>
                <w:sz w:val="28"/>
                <w:szCs w:val="28"/>
              </w:rPr>
              <w:t xml:space="preserve"> Допомога у самообслуговуванні</w:t>
            </w:r>
          </w:p>
        </w:tc>
        <w:tc>
          <w:tcPr>
            <w:tcW w:w="1317" w:type="dxa"/>
            <w:vAlign w:val="center"/>
          </w:tcPr>
          <w:p w:rsidR="00BD26D7" w:rsidRPr="000C0D3C" w:rsidRDefault="00BD26D7" w:rsidP="001B716C">
            <w:pPr>
              <w:jc w:val="center"/>
              <w:rPr>
                <w:sz w:val="28"/>
                <w:szCs w:val="28"/>
              </w:rPr>
            </w:pPr>
          </w:p>
        </w:tc>
        <w:tc>
          <w:tcPr>
            <w:tcW w:w="1701" w:type="dxa"/>
            <w:vAlign w:val="center"/>
          </w:tcPr>
          <w:p w:rsidR="00BD26D7" w:rsidRPr="000C0D3C" w:rsidRDefault="00BD26D7" w:rsidP="001B716C">
            <w:pPr>
              <w:jc w:val="center"/>
              <w:rPr>
                <w:sz w:val="28"/>
                <w:szCs w:val="28"/>
              </w:rPr>
            </w:pPr>
          </w:p>
        </w:tc>
      </w:tr>
      <w:tr w:rsidR="00BD26D7" w:rsidTr="001B716C">
        <w:tc>
          <w:tcPr>
            <w:tcW w:w="6588" w:type="dxa"/>
          </w:tcPr>
          <w:p w:rsidR="00BD26D7" w:rsidRPr="000C0D3C" w:rsidRDefault="00BD26D7" w:rsidP="001B716C">
            <w:pPr>
              <w:jc w:val="both"/>
              <w:rPr>
                <w:sz w:val="28"/>
                <w:szCs w:val="28"/>
              </w:rPr>
            </w:pPr>
            <w:r w:rsidRPr="000C0D3C">
              <w:rPr>
                <w:sz w:val="28"/>
                <w:szCs w:val="28"/>
              </w:rPr>
              <w:t>2.1. Вмивання, допомога при вмиванні, обтирання</w:t>
            </w:r>
          </w:p>
        </w:tc>
        <w:tc>
          <w:tcPr>
            <w:tcW w:w="1317" w:type="dxa"/>
            <w:vAlign w:val="center"/>
          </w:tcPr>
          <w:p w:rsidR="00BD26D7" w:rsidRPr="000C0D3C" w:rsidRDefault="00BD26D7" w:rsidP="001B716C">
            <w:pPr>
              <w:jc w:val="center"/>
              <w:rPr>
                <w:sz w:val="28"/>
                <w:szCs w:val="28"/>
              </w:rPr>
            </w:pPr>
            <w:r w:rsidRPr="000C0D3C">
              <w:rPr>
                <w:sz w:val="28"/>
                <w:szCs w:val="28"/>
              </w:rPr>
              <w:t>15</w:t>
            </w:r>
          </w:p>
        </w:tc>
        <w:tc>
          <w:tcPr>
            <w:tcW w:w="1701" w:type="dxa"/>
            <w:vAlign w:val="center"/>
          </w:tcPr>
          <w:p w:rsidR="00BD26D7" w:rsidRPr="000C0D3C" w:rsidRDefault="00BD26D7" w:rsidP="001B716C">
            <w:pPr>
              <w:jc w:val="center"/>
              <w:rPr>
                <w:sz w:val="28"/>
                <w:szCs w:val="28"/>
              </w:rPr>
            </w:pPr>
            <w:r>
              <w:rPr>
                <w:sz w:val="28"/>
                <w:szCs w:val="28"/>
              </w:rPr>
              <w:t>21,85</w:t>
            </w:r>
          </w:p>
        </w:tc>
      </w:tr>
      <w:tr w:rsidR="00BD26D7" w:rsidTr="001B716C">
        <w:tc>
          <w:tcPr>
            <w:tcW w:w="6588" w:type="dxa"/>
          </w:tcPr>
          <w:p w:rsidR="00BD26D7" w:rsidRPr="000C0D3C" w:rsidRDefault="00BD26D7" w:rsidP="001B716C">
            <w:pPr>
              <w:jc w:val="both"/>
              <w:rPr>
                <w:sz w:val="28"/>
                <w:szCs w:val="28"/>
              </w:rPr>
            </w:pPr>
            <w:r w:rsidRPr="000C0D3C">
              <w:rPr>
                <w:sz w:val="28"/>
                <w:szCs w:val="28"/>
              </w:rPr>
              <w:t>2.2. Допомога при вдяганні, роздягання, взування</w:t>
            </w:r>
          </w:p>
        </w:tc>
        <w:tc>
          <w:tcPr>
            <w:tcW w:w="1317" w:type="dxa"/>
            <w:vAlign w:val="center"/>
          </w:tcPr>
          <w:p w:rsidR="00BD26D7" w:rsidRPr="000C0D3C" w:rsidRDefault="00BD26D7" w:rsidP="001B716C">
            <w:pPr>
              <w:jc w:val="center"/>
              <w:rPr>
                <w:sz w:val="28"/>
                <w:szCs w:val="28"/>
              </w:rPr>
            </w:pPr>
            <w:r w:rsidRPr="000C0D3C">
              <w:rPr>
                <w:sz w:val="28"/>
                <w:szCs w:val="28"/>
              </w:rPr>
              <w:t>15</w:t>
            </w:r>
          </w:p>
        </w:tc>
        <w:tc>
          <w:tcPr>
            <w:tcW w:w="1701" w:type="dxa"/>
            <w:vAlign w:val="center"/>
          </w:tcPr>
          <w:p w:rsidR="00BD26D7" w:rsidRPr="000C0D3C" w:rsidRDefault="00BD26D7" w:rsidP="001B716C">
            <w:pPr>
              <w:jc w:val="center"/>
              <w:rPr>
                <w:sz w:val="28"/>
                <w:szCs w:val="28"/>
              </w:rPr>
            </w:pPr>
            <w:r>
              <w:rPr>
                <w:sz w:val="28"/>
                <w:szCs w:val="28"/>
              </w:rPr>
              <w:t>21,85</w:t>
            </w:r>
          </w:p>
        </w:tc>
      </w:tr>
      <w:tr w:rsidR="00BD26D7" w:rsidTr="001B716C">
        <w:tc>
          <w:tcPr>
            <w:tcW w:w="6588" w:type="dxa"/>
          </w:tcPr>
          <w:p w:rsidR="00BD26D7" w:rsidRPr="000C0D3C" w:rsidRDefault="00BD26D7" w:rsidP="001B716C">
            <w:pPr>
              <w:jc w:val="both"/>
              <w:rPr>
                <w:sz w:val="28"/>
                <w:szCs w:val="28"/>
              </w:rPr>
            </w:pPr>
            <w:r w:rsidRPr="000C0D3C">
              <w:rPr>
                <w:sz w:val="28"/>
                <w:szCs w:val="28"/>
              </w:rPr>
              <w:t>2.3. Зміна натільної білизни</w:t>
            </w:r>
          </w:p>
        </w:tc>
        <w:tc>
          <w:tcPr>
            <w:tcW w:w="1317" w:type="dxa"/>
            <w:vAlign w:val="center"/>
          </w:tcPr>
          <w:p w:rsidR="00BD26D7" w:rsidRPr="000C0D3C" w:rsidRDefault="00BD26D7" w:rsidP="001B716C">
            <w:pPr>
              <w:jc w:val="center"/>
              <w:rPr>
                <w:sz w:val="28"/>
                <w:szCs w:val="28"/>
              </w:rPr>
            </w:pPr>
            <w:r w:rsidRPr="000C0D3C">
              <w:rPr>
                <w:sz w:val="28"/>
                <w:szCs w:val="28"/>
              </w:rPr>
              <w:t>15</w:t>
            </w:r>
          </w:p>
        </w:tc>
        <w:tc>
          <w:tcPr>
            <w:tcW w:w="1701" w:type="dxa"/>
            <w:vAlign w:val="center"/>
          </w:tcPr>
          <w:p w:rsidR="00BD26D7" w:rsidRPr="000C0D3C" w:rsidRDefault="00BD26D7" w:rsidP="001B716C">
            <w:pPr>
              <w:jc w:val="center"/>
              <w:rPr>
                <w:sz w:val="28"/>
                <w:szCs w:val="28"/>
              </w:rPr>
            </w:pPr>
            <w:r>
              <w:rPr>
                <w:sz w:val="28"/>
                <w:szCs w:val="28"/>
              </w:rPr>
              <w:t>21,85</w:t>
            </w:r>
          </w:p>
        </w:tc>
      </w:tr>
      <w:tr w:rsidR="00BD26D7" w:rsidTr="001B716C">
        <w:trPr>
          <w:trHeight w:val="373"/>
        </w:trPr>
        <w:tc>
          <w:tcPr>
            <w:tcW w:w="6588" w:type="dxa"/>
          </w:tcPr>
          <w:p w:rsidR="00BD26D7" w:rsidRPr="000C0D3C" w:rsidRDefault="00BD26D7" w:rsidP="001B716C">
            <w:pPr>
              <w:jc w:val="both"/>
              <w:rPr>
                <w:sz w:val="28"/>
                <w:szCs w:val="28"/>
              </w:rPr>
            </w:pPr>
            <w:r w:rsidRPr="000C0D3C">
              <w:rPr>
                <w:sz w:val="28"/>
                <w:szCs w:val="28"/>
              </w:rPr>
              <w:t>2.4. Зміна постільної білизни</w:t>
            </w:r>
          </w:p>
        </w:tc>
        <w:tc>
          <w:tcPr>
            <w:tcW w:w="1317" w:type="dxa"/>
            <w:vAlign w:val="center"/>
          </w:tcPr>
          <w:p w:rsidR="00BD26D7" w:rsidRPr="000C0D3C" w:rsidRDefault="00BD26D7" w:rsidP="001B716C">
            <w:pPr>
              <w:jc w:val="center"/>
              <w:rPr>
                <w:sz w:val="28"/>
                <w:szCs w:val="28"/>
              </w:rPr>
            </w:pPr>
            <w:r w:rsidRPr="000C0D3C">
              <w:rPr>
                <w:sz w:val="28"/>
                <w:szCs w:val="28"/>
              </w:rPr>
              <w:t>20</w:t>
            </w:r>
          </w:p>
        </w:tc>
        <w:tc>
          <w:tcPr>
            <w:tcW w:w="1701" w:type="dxa"/>
            <w:vAlign w:val="center"/>
          </w:tcPr>
          <w:p w:rsidR="00BD26D7" w:rsidRPr="000C0D3C" w:rsidRDefault="00BD26D7" w:rsidP="001B716C">
            <w:pPr>
              <w:jc w:val="center"/>
              <w:rPr>
                <w:sz w:val="28"/>
                <w:szCs w:val="28"/>
              </w:rPr>
            </w:pPr>
            <w:r>
              <w:rPr>
                <w:sz w:val="28"/>
                <w:szCs w:val="28"/>
              </w:rPr>
              <w:t>29,13</w:t>
            </w:r>
          </w:p>
        </w:tc>
      </w:tr>
      <w:tr w:rsidR="00BD26D7" w:rsidTr="001B716C">
        <w:tc>
          <w:tcPr>
            <w:tcW w:w="6588" w:type="dxa"/>
          </w:tcPr>
          <w:p w:rsidR="00BD26D7" w:rsidRPr="000C0D3C" w:rsidRDefault="00BD26D7" w:rsidP="001B716C">
            <w:pPr>
              <w:jc w:val="both"/>
              <w:rPr>
                <w:sz w:val="28"/>
                <w:szCs w:val="28"/>
              </w:rPr>
            </w:pPr>
            <w:r w:rsidRPr="000C0D3C">
              <w:rPr>
                <w:sz w:val="28"/>
                <w:szCs w:val="28"/>
              </w:rPr>
              <w:t>2.5. Заміна підгузок</w:t>
            </w:r>
          </w:p>
        </w:tc>
        <w:tc>
          <w:tcPr>
            <w:tcW w:w="1317" w:type="dxa"/>
            <w:vAlign w:val="center"/>
          </w:tcPr>
          <w:p w:rsidR="00BD26D7" w:rsidRPr="000C0D3C" w:rsidRDefault="00BD26D7" w:rsidP="001B716C">
            <w:pPr>
              <w:jc w:val="center"/>
              <w:rPr>
                <w:sz w:val="28"/>
                <w:szCs w:val="28"/>
              </w:rPr>
            </w:pPr>
            <w:r w:rsidRPr="000C0D3C">
              <w:rPr>
                <w:sz w:val="28"/>
                <w:szCs w:val="28"/>
              </w:rPr>
              <w:t>20</w:t>
            </w:r>
          </w:p>
        </w:tc>
        <w:tc>
          <w:tcPr>
            <w:tcW w:w="1701" w:type="dxa"/>
            <w:vAlign w:val="center"/>
          </w:tcPr>
          <w:p w:rsidR="00BD26D7" w:rsidRPr="000C0D3C" w:rsidRDefault="00BD26D7" w:rsidP="001B716C">
            <w:pPr>
              <w:jc w:val="center"/>
              <w:rPr>
                <w:sz w:val="28"/>
                <w:szCs w:val="28"/>
              </w:rPr>
            </w:pPr>
            <w:r>
              <w:rPr>
                <w:sz w:val="28"/>
                <w:szCs w:val="28"/>
              </w:rPr>
              <w:t>29,13</w:t>
            </w:r>
          </w:p>
        </w:tc>
      </w:tr>
      <w:tr w:rsidR="00BD26D7" w:rsidTr="001B716C">
        <w:tc>
          <w:tcPr>
            <w:tcW w:w="6588" w:type="dxa"/>
          </w:tcPr>
          <w:p w:rsidR="00BD26D7" w:rsidRPr="000C0D3C" w:rsidRDefault="00BD26D7" w:rsidP="001B716C">
            <w:pPr>
              <w:jc w:val="both"/>
              <w:rPr>
                <w:sz w:val="28"/>
                <w:szCs w:val="28"/>
              </w:rPr>
            </w:pPr>
            <w:r w:rsidRPr="000C0D3C">
              <w:rPr>
                <w:sz w:val="28"/>
                <w:szCs w:val="28"/>
              </w:rPr>
              <w:t>2.6. Купання, надання допомоги при купанні</w:t>
            </w:r>
          </w:p>
        </w:tc>
        <w:tc>
          <w:tcPr>
            <w:tcW w:w="1317" w:type="dxa"/>
            <w:vAlign w:val="center"/>
          </w:tcPr>
          <w:p w:rsidR="00BD26D7" w:rsidRPr="000C0D3C" w:rsidRDefault="00BD26D7" w:rsidP="001B716C">
            <w:pPr>
              <w:jc w:val="center"/>
              <w:rPr>
                <w:sz w:val="28"/>
                <w:szCs w:val="28"/>
              </w:rPr>
            </w:pPr>
            <w:r w:rsidRPr="000C0D3C">
              <w:rPr>
                <w:sz w:val="28"/>
                <w:szCs w:val="28"/>
              </w:rPr>
              <w:t>60</w:t>
            </w:r>
          </w:p>
        </w:tc>
        <w:tc>
          <w:tcPr>
            <w:tcW w:w="1701" w:type="dxa"/>
            <w:vAlign w:val="center"/>
          </w:tcPr>
          <w:p w:rsidR="00BD26D7" w:rsidRPr="000C0D3C" w:rsidRDefault="00BD26D7" w:rsidP="001B716C">
            <w:pPr>
              <w:jc w:val="center"/>
              <w:rPr>
                <w:sz w:val="28"/>
                <w:szCs w:val="28"/>
              </w:rPr>
            </w:pPr>
            <w:r>
              <w:rPr>
                <w:sz w:val="28"/>
                <w:szCs w:val="28"/>
              </w:rPr>
              <w:t>87,40</w:t>
            </w:r>
          </w:p>
        </w:tc>
      </w:tr>
      <w:tr w:rsidR="00BD26D7" w:rsidTr="001B716C">
        <w:tc>
          <w:tcPr>
            <w:tcW w:w="6588" w:type="dxa"/>
          </w:tcPr>
          <w:p w:rsidR="00BD26D7" w:rsidRPr="000C0D3C" w:rsidRDefault="00BD26D7" w:rsidP="001B716C">
            <w:pPr>
              <w:jc w:val="both"/>
              <w:rPr>
                <w:sz w:val="28"/>
                <w:szCs w:val="28"/>
              </w:rPr>
            </w:pPr>
            <w:r w:rsidRPr="000C0D3C">
              <w:rPr>
                <w:sz w:val="28"/>
                <w:szCs w:val="28"/>
              </w:rPr>
              <w:t>2.7. Обрізання нігтів на руках або ногах</w:t>
            </w:r>
          </w:p>
        </w:tc>
        <w:tc>
          <w:tcPr>
            <w:tcW w:w="1317" w:type="dxa"/>
            <w:vAlign w:val="center"/>
          </w:tcPr>
          <w:p w:rsidR="00BD26D7" w:rsidRPr="000C0D3C" w:rsidRDefault="00BD26D7" w:rsidP="001B716C">
            <w:pPr>
              <w:jc w:val="center"/>
              <w:rPr>
                <w:sz w:val="28"/>
                <w:szCs w:val="28"/>
              </w:rPr>
            </w:pPr>
            <w:r w:rsidRPr="000C0D3C">
              <w:rPr>
                <w:sz w:val="28"/>
                <w:szCs w:val="28"/>
              </w:rPr>
              <w:t>20</w:t>
            </w:r>
          </w:p>
        </w:tc>
        <w:tc>
          <w:tcPr>
            <w:tcW w:w="1701" w:type="dxa"/>
            <w:vAlign w:val="center"/>
          </w:tcPr>
          <w:p w:rsidR="00BD26D7" w:rsidRPr="000C0D3C" w:rsidRDefault="00BD26D7" w:rsidP="001B716C">
            <w:pPr>
              <w:jc w:val="center"/>
              <w:rPr>
                <w:sz w:val="28"/>
                <w:szCs w:val="28"/>
              </w:rPr>
            </w:pPr>
            <w:r>
              <w:rPr>
                <w:sz w:val="28"/>
                <w:szCs w:val="28"/>
              </w:rPr>
              <w:t>29,13</w:t>
            </w:r>
          </w:p>
        </w:tc>
      </w:tr>
      <w:tr w:rsidR="00BD26D7" w:rsidTr="001B716C">
        <w:tc>
          <w:tcPr>
            <w:tcW w:w="6588" w:type="dxa"/>
          </w:tcPr>
          <w:p w:rsidR="00BD26D7" w:rsidRPr="000C0D3C" w:rsidRDefault="00BD26D7" w:rsidP="001B716C">
            <w:pPr>
              <w:jc w:val="both"/>
              <w:rPr>
                <w:sz w:val="28"/>
                <w:szCs w:val="28"/>
              </w:rPr>
            </w:pPr>
            <w:r w:rsidRPr="000C0D3C">
              <w:rPr>
                <w:sz w:val="28"/>
                <w:szCs w:val="28"/>
              </w:rPr>
              <w:t>2.8. Розчісування</w:t>
            </w:r>
          </w:p>
        </w:tc>
        <w:tc>
          <w:tcPr>
            <w:tcW w:w="1317" w:type="dxa"/>
            <w:vAlign w:val="center"/>
          </w:tcPr>
          <w:p w:rsidR="00BD26D7" w:rsidRPr="000C0D3C" w:rsidRDefault="00BD26D7" w:rsidP="001B716C">
            <w:pPr>
              <w:jc w:val="center"/>
              <w:rPr>
                <w:sz w:val="28"/>
                <w:szCs w:val="28"/>
              </w:rPr>
            </w:pPr>
            <w:r w:rsidRPr="000C0D3C">
              <w:rPr>
                <w:sz w:val="28"/>
                <w:szCs w:val="28"/>
              </w:rPr>
              <w:t>10</w:t>
            </w:r>
          </w:p>
        </w:tc>
        <w:tc>
          <w:tcPr>
            <w:tcW w:w="1701" w:type="dxa"/>
            <w:vAlign w:val="center"/>
          </w:tcPr>
          <w:p w:rsidR="00BD26D7" w:rsidRPr="000C0D3C" w:rsidRDefault="00BD26D7" w:rsidP="001B716C">
            <w:pPr>
              <w:jc w:val="center"/>
              <w:rPr>
                <w:sz w:val="28"/>
                <w:szCs w:val="28"/>
              </w:rPr>
            </w:pPr>
            <w:r>
              <w:rPr>
                <w:sz w:val="28"/>
                <w:szCs w:val="28"/>
              </w:rPr>
              <w:t>14,57</w:t>
            </w:r>
          </w:p>
        </w:tc>
      </w:tr>
      <w:tr w:rsidR="00BD26D7" w:rsidTr="001B716C">
        <w:tc>
          <w:tcPr>
            <w:tcW w:w="6588" w:type="dxa"/>
          </w:tcPr>
          <w:p w:rsidR="00BD26D7" w:rsidRPr="000C0D3C" w:rsidRDefault="00BD26D7" w:rsidP="001B716C">
            <w:pPr>
              <w:jc w:val="both"/>
              <w:rPr>
                <w:sz w:val="28"/>
                <w:szCs w:val="28"/>
              </w:rPr>
            </w:pPr>
            <w:r w:rsidRPr="000C0D3C">
              <w:rPr>
                <w:sz w:val="28"/>
                <w:szCs w:val="28"/>
              </w:rPr>
              <w:t>2.9. Годування (для ліжкових хворих)</w:t>
            </w:r>
          </w:p>
        </w:tc>
        <w:tc>
          <w:tcPr>
            <w:tcW w:w="1317" w:type="dxa"/>
            <w:vAlign w:val="center"/>
          </w:tcPr>
          <w:p w:rsidR="00BD26D7" w:rsidRPr="000C0D3C" w:rsidRDefault="00BD26D7" w:rsidP="001B716C">
            <w:pPr>
              <w:jc w:val="center"/>
              <w:rPr>
                <w:sz w:val="28"/>
                <w:szCs w:val="28"/>
              </w:rPr>
            </w:pPr>
            <w:r w:rsidRPr="000C0D3C">
              <w:rPr>
                <w:sz w:val="28"/>
                <w:szCs w:val="28"/>
              </w:rPr>
              <w:t>24</w:t>
            </w:r>
          </w:p>
        </w:tc>
        <w:tc>
          <w:tcPr>
            <w:tcW w:w="1701" w:type="dxa"/>
            <w:vAlign w:val="center"/>
          </w:tcPr>
          <w:p w:rsidR="00BD26D7" w:rsidRPr="000C0D3C" w:rsidRDefault="00BD26D7" w:rsidP="001B716C">
            <w:pPr>
              <w:jc w:val="center"/>
              <w:rPr>
                <w:sz w:val="28"/>
                <w:szCs w:val="28"/>
              </w:rPr>
            </w:pPr>
            <w:r>
              <w:rPr>
                <w:sz w:val="28"/>
                <w:szCs w:val="28"/>
              </w:rPr>
              <w:t>34,96</w:t>
            </w:r>
          </w:p>
        </w:tc>
      </w:tr>
      <w:tr w:rsidR="00BD26D7" w:rsidTr="001B716C">
        <w:tc>
          <w:tcPr>
            <w:tcW w:w="6588" w:type="dxa"/>
          </w:tcPr>
          <w:p w:rsidR="00BD26D7" w:rsidRPr="000C0D3C" w:rsidRDefault="00BD26D7" w:rsidP="001B716C">
            <w:pPr>
              <w:jc w:val="both"/>
              <w:rPr>
                <w:sz w:val="28"/>
                <w:szCs w:val="28"/>
              </w:rPr>
            </w:pPr>
            <w:r w:rsidRPr="000C0D3C">
              <w:rPr>
                <w:sz w:val="28"/>
                <w:szCs w:val="28"/>
              </w:rPr>
              <w:t>2.10. Допомога у виконанні реабілітаційних вправ</w:t>
            </w:r>
          </w:p>
        </w:tc>
        <w:tc>
          <w:tcPr>
            <w:tcW w:w="1317" w:type="dxa"/>
            <w:vAlign w:val="center"/>
          </w:tcPr>
          <w:p w:rsidR="00BD26D7" w:rsidRPr="000C0D3C" w:rsidRDefault="00BD26D7" w:rsidP="001B716C">
            <w:pPr>
              <w:jc w:val="center"/>
              <w:rPr>
                <w:sz w:val="28"/>
                <w:szCs w:val="28"/>
              </w:rPr>
            </w:pPr>
            <w:r w:rsidRPr="000C0D3C">
              <w:rPr>
                <w:sz w:val="28"/>
                <w:szCs w:val="28"/>
              </w:rPr>
              <w:t>45</w:t>
            </w:r>
          </w:p>
        </w:tc>
        <w:tc>
          <w:tcPr>
            <w:tcW w:w="1701" w:type="dxa"/>
            <w:vAlign w:val="center"/>
          </w:tcPr>
          <w:p w:rsidR="00BD26D7" w:rsidRPr="000C0D3C" w:rsidRDefault="00BD26D7" w:rsidP="001B716C">
            <w:pPr>
              <w:jc w:val="center"/>
              <w:rPr>
                <w:sz w:val="28"/>
                <w:szCs w:val="28"/>
              </w:rPr>
            </w:pPr>
            <w:r>
              <w:rPr>
                <w:sz w:val="28"/>
                <w:szCs w:val="28"/>
              </w:rPr>
              <w:t>65,55</w:t>
            </w:r>
          </w:p>
        </w:tc>
      </w:tr>
      <w:tr w:rsidR="00BD26D7" w:rsidTr="001B716C">
        <w:tc>
          <w:tcPr>
            <w:tcW w:w="6588" w:type="dxa"/>
          </w:tcPr>
          <w:p w:rsidR="00BD26D7" w:rsidRPr="000C0D3C" w:rsidRDefault="00BD26D7" w:rsidP="001B716C">
            <w:pPr>
              <w:jc w:val="both"/>
              <w:rPr>
                <w:sz w:val="28"/>
                <w:szCs w:val="28"/>
              </w:rPr>
            </w:pPr>
            <w:r w:rsidRPr="000C0D3C">
              <w:rPr>
                <w:sz w:val="28"/>
                <w:szCs w:val="28"/>
              </w:rPr>
              <w:t>2.11. Допомога у прочитанні та написанні листів</w:t>
            </w:r>
          </w:p>
        </w:tc>
        <w:tc>
          <w:tcPr>
            <w:tcW w:w="1317" w:type="dxa"/>
            <w:vAlign w:val="center"/>
          </w:tcPr>
          <w:p w:rsidR="00BD26D7" w:rsidRPr="000C0D3C" w:rsidRDefault="00BD26D7" w:rsidP="001B716C">
            <w:pPr>
              <w:jc w:val="center"/>
              <w:rPr>
                <w:sz w:val="28"/>
                <w:szCs w:val="28"/>
              </w:rPr>
            </w:pPr>
            <w:r w:rsidRPr="000C0D3C">
              <w:rPr>
                <w:sz w:val="28"/>
                <w:szCs w:val="28"/>
              </w:rPr>
              <w:t>30</w:t>
            </w:r>
          </w:p>
        </w:tc>
        <w:tc>
          <w:tcPr>
            <w:tcW w:w="1701" w:type="dxa"/>
            <w:vAlign w:val="center"/>
          </w:tcPr>
          <w:p w:rsidR="00BD26D7" w:rsidRPr="000C0D3C" w:rsidRDefault="00BD26D7" w:rsidP="001B716C">
            <w:pPr>
              <w:jc w:val="center"/>
              <w:rPr>
                <w:sz w:val="28"/>
                <w:szCs w:val="28"/>
              </w:rPr>
            </w:pPr>
            <w:r>
              <w:rPr>
                <w:sz w:val="28"/>
                <w:szCs w:val="28"/>
              </w:rPr>
              <w:t>43,70</w:t>
            </w:r>
          </w:p>
        </w:tc>
      </w:tr>
      <w:tr w:rsidR="00BD26D7" w:rsidTr="001B716C">
        <w:tc>
          <w:tcPr>
            <w:tcW w:w="6588" w:type="dxa"/>
          </w:tcPr>
          <w:p w:rsidR="00BD26D7" w:rsidRPr="000C0D3C" w:rsidRDefault="00BD26D7" w:rsidP="001B716C">
            <w:pPr>
              <w:jc w:val="both"/>
              <w:rPr>
                <w:sz w:val="28"/>
                <w:szCs w:val="28"/>
              </w:rPr>
            </w:pPr>
            <w:r w:rsidRPr="000C0D3C">
              <w:rPr>
                <w:sz w:val="28"/>
                <w:szCs w:val="28"/>
              </w:rPr>
              <w:t xml:space="preserve">2.12. Допомога у користуванні туалетом, подача і </w:t>
            </w:r>
            <w:r w:rsidRPr="000C0D3C">
              <w:rPr>
                <w:sz w:val="28"/>
                <w:szCs w:val="28"/>
              </w:rPr>
              <w:lastRenderedPageBreak/>
              <w:t>винесення судна з подальшою обробкою</w:t>
            </w:r>
          </w:p>
        </w:tc>
        <w:tc>
          <w:tcPr>
            <w:tcW w:w="1317" w:type="dxa"/>
            <w:vAlign w:val="center"/>
          </w:tcPr>
          <w:p w:rsidR="00BD26D7" w:rsidRPr="000C0D3C" w:rsidRDefault="00BD26D7" w:rsidP="001B716C">
            <w:pPr>
              <w:jc w:val="center"/>
              <w:rPr>
                <w:sz w:val="28"/>
                <w:szCs w:val="28"/>
              </w:rPr>
            </w:pPr>
            <w:r w:rsidRPr="000C0D3C">
              <w:rPr>
                <w:sz w:val="28"/>
                <w:szCs w:val="28"/>
              </w:rPr>
              <w:lastRenderedPageBreak/>
              <w:t>20</w:t>
            </w:r>
          </w:p>
        </w:tc>
        <w:tc>
          <w:tcPr>
            <w:tcW w:w="1701" w:type="dxa"/>
            <w:vAlign w:val="center"/>
          </w:tcPr>
          <w:p w:rsidR="00BD26D7" w:rsidRPr="000C0D3C" w:rsidRDefault="00BD26D7" w:rsidP="001B716C">
            <w:pPr>
              <w:jc w:val="center"/>
              <w:rPr>
                <w:sz w:val="28"/>
                <w:szCs w:val="28"/>
              </w:rPr>
            </w:pPr>
            <w:r>
              <w:rPr>
                <w:sz w:val="28"/>
                <w:szCs w:val="28"/>
              </w:rPr>
              <w:t>29,13</w:t>
            </w:r>
          </w:p>
        </w:tc>
      </w:tr>
      <w:tr w:rsidR="00BD26D7" w:rsidTr="001B716C">
        <w:tc>
          <w:tcPr>
            <w:tcW w:w="6588" w:type="dxa"/>
          </w:tcPr>
          <w:p w:rsidR="00BD26D7" w:rsidRPr="000C0D3C" w:rsidRDefault="00BD26D7" w:rsidP="001B716C">
            <w:pPr>
              <w:jc w:val="both"/>
              <w:rPr>
                <w:b/>
                <w:sz w:val="28"/>
                <w:szCs w:val="28"/>
              </w:rPr>
            </w:pPr>
            <w:r w:rsidRPr="000C0D3C">
              <w:rPr>
                <w:b/>
                <w:sz w:val="28"/>
                <w:szCs w:val="28"/>
              </w:rPr>
              <w:lastRenderedPageBreak/>
              <w:t>3.</w:t>
            </w:r>
            <w:r w:rsidRPr="000C0D3C">
              <w:rPr>
                <w:sz w:val="28"/>
                <w:szCs w:val="28"/>
              </w:rPr>
              <w:t xml:space="preserve"> </w:t>
            </w:r>
            <w:r w:rsidRPr="000C0D3C">
              <w:rPr>
                <w:b/>
                <w:sz w:val="28"/>
                <w:szCs w:val="28"/>
              </w:rPr>
              <w:t>Допомога в організації взаємодії з іншими фахівцями та службами</w:t>
            </w:r>
          </w:p>
        </w:tc>
        <w:tc>
          <w:tcPr>
            <w:tcW w:w="1317" w:type="dxa"/>
            <w:vAlign w:val="center"/>
          </w:tcPr>
          <w:p w:rsidR="00BD26D7" w:rsidRPr="000C0D3C" w:rsidRDefault="00BD26D7" w:rsidP="001B716C">
            <w:pPr>
              <w:jc w:val="center"/>
              <w:rPr>
                <w:sz w:val="28"/>
                <w:szCs w:val="28"/>
              </w:rPr>
            </w:pPr>
          </w:p>
        </w:tc>
        <w:tc>
          <w:tcPr>
            <w:tcW w:w="1701" w:type="dxa"/>
            <w:vAlign w:val="center"/>
          </w:tcPr>
          <w:p w:rsidR="00BD26D7" w:rsidRPr="000C0D3C" w:rsidRDefault="00BD26D7" w:rsidP="001B716C">
            <w:pPr>
              <w:jc w:val="center"/>
              <w:rPr>
                <w:sz w:val="28"/>
                <w:szCs w:val="28"/>
              </w:rPr>
            </w:pPr>
          </w:p>
        </w:tc>
      </w:tr>
      <w:tr w:rsidR="00BD26D7" w:rsidTr="001B716C">
        <w:tc>
          <w:tcPr>
            <w:tcW w:w="6588" w:type="dxa"/>
          </w:tcPr>
          <w:p w:rsidR="00BD26D7" w:rsidRPr="000C0D3C" w:rsidRDefault="00BD26D7" w:rsidP="001B716C">
            <w:pPr>
              <w:jc w:val="both"/>
              <w:rPr>
                <w:sz w:val="28"/>
                <w:szCs w:val="28"/>
              </w:rPr>
            </w:pPr>
            <w:r w:rsidRPr="000C0D3C">
              <w:rPr>
                <w:sz w:val="28"/>
                <w:szCs w:val="28"/>
              </w:rPr>
              <w:t>3.1.</w:t>
            </w:r>
            <w:r>
              <w:rPr>
                <w:sz w:val="28"/>
                <w:szCs w:val="28"/>
              </w:rPr>
              <w:t xml:space="preserve"> Виклик лікаря, працівників комунальних і транспортних</w:t>
            </w:r>
            <w:r w:rsidRPr="000C0D3C">
              <w:rPr>
                <w:sz w:val="28"/>
                <w:szCs w:val="28"/>
              </w:rPr>
              <w:t xml:space="preserve"> служб</w:t>
            </w:r>
          </w:p>
        </w:tc>
        <w:tc>
          <w:tcPr>
            <w:tcW w:w="1317" w:type="dxa"/>
            <w:vAlign w:val="center"/>
          </w:tcPr>
          <w:p w:rsidR="00BD26D7" w:rsidRPr="000C0D3C" w:rsidRDefault="00BD26D7" w:rsidP="001B716C">
            <w:pPr>
              <w:jc w:val="center"/>
              <w:rPr>
                <w:sz w:val="28"/>
                <w:szCs w:val="28"/>
              </w:rPr>
            </w:pPr>
            <w:r w:rsidRPr="000C0D3C">
              <w:rPr>
                <w:sz w:val="28"/>
                <w:szCs w:val="28"/>
              </w:rPr>
              <w:t>15</w:t>
            </w:r>
          </w:p>
        </w:tc>
        <w:tc>
          <w:tcPr>
            <w:tcW w:w="1701" w:type="dxa"/>
            <w:vAlign w:val="center"/>
          </w:tcPr>
          <w:p w:rsidR="00BD26D7" w:rsidRPr="000C0D3C" w:rsidRDefault="00BD26D7" w:rsidP="001B716C">
            <w:pPr>
              <w:jc w:val="center"/>
              <w:rPr>
                <w:sz w:val="28"/>
                <w:szCs w:val="28"/>
              </w:rPr>
            </w:pPr>
            <w:r>
              <w:rPr>
                <w:sz w:val="28"/>
                <w:szCs w:val="28"/>
              </w:rPr>
              <w:t>21,85</w:t>
            </w:r>
          </w:p>
        </w:tc>
      </w:tr>
      <w:tr w:rsidR="00BD26D7" w:rsidTr="001B716C">
        <w:tc>
          <w:tcPr>
            <w:tcW w:w="6588" w:type="dxa"/>
          </w:tcPr>
          <w:p w:rsidR="00BD26D7" w:rsidRPr="000C0D3C" w:rsidRDefault="00BD26D7" w:rsidP="001B716C">
            <w:pPr>
              <w:jc w:val="both"/>
              <w:rPr>
                <w:sz w:val="28"/>
                <w:szCs w:val="28"/>
              </w:rPr>
            </w:pPr>
            <w:r w:rsidRPr="000C0D3C">
              <w:rPr>
                <w:sz w:val="28"/>
                <w:szCs w:val="28"/>
              </w:rPr>
              <w:t>3.2. Відвідув</w:t>
            </w:r>
            <w:r>
              <w:rPr>
                <w:sz w:val="28"/>
                <w:szCs w:val="28"/>
              </w:rPr>
              <w:t>ання</w:t>
            </w:r>
            <w:r w:rsidRPr="000C0D3C">
              <w:rPr>
                <w:sz w:val="28"/>
                <w:szCs w:val="28"/>
              </w:rPr>
              <w:t xml:space="preserve"> хворих у закладах охорони здоров’я</w:t>
            </w:r>
          </w:p>
        </w:tc>
        <w:tc>
          <w:tcPr>
            <w:tcW w:w="1317" w:type="dxa"/>
            <w:vAlign w:val="center"/>
          </w:tcPr>
          <w:p w:rsidR="00BD26D7" w:rsidRPr="000C0D3C" w:rsidRDefault="00BD26D7" w:rsidP="001B716C">
            <w:pPr>
              <w:jc w:val="center"/>
              <w:rPr>
                <w:sz w:val="28"/>
                <w:szCs w:val="28"/>
              </w:rPr>
            </w:pPr>
            <w:r w:rsidRPr="000C0D3C">
              <w:rPr>
                <w:sz w:val="28"/>
                <w:szCs w:val="28"/>
              </w:rPr>
              <w:t>84</w:t>
            </w:r>
          </w:p>
        </w:tc>
        <w:tc>
          <w:tcPr>
            <w:tcW w:w="1701" w:type="dxa"/>
            <w:vAlign w:val="center"/>
          </w:tcPr>
          <w:p w:rsidR="00BD26D7" w:rsidRPr="000C0D3C" w:rsidRDefault="00BD26D7" w:rsidP="001B716C">
            <w:pPr>
              <w:jc w:val="center"/>
              <w:rPr>
                <w:sz w:val="28"/>
                <w:szCs w:val="28"/>
              </w:rPr>
            </w:pPr>
            <w:r>
              <w:rPr>
                <w:sz w:val="28"/>
                <w:szCs w:val="28"/>
              </w:rPr>
              <w:t>122,36</w:t>
            </w:r>
          </w:p>
        </w:tc>
      </w:tr>
      <w:tr w:rsidR="00BD26D7" w:rsidTr="001B716C">
        <w:tc>
          <w:tcPr>
            <w:tcW w:w="6588" w:type="dxa"/>
          </w:tcPr>
          <w:p w:rsidR="00BD26D7" w:rsidRPr="000C0D3C" w:rsidRDefault="00BD26D7" w:rsidP="001B716C">
            <w:pPr>
              <w:jc w:val="both"/>
              <w:rPr>
                <w:sz w:val="28"/>
                <w:szCs w:val="28"/>
              </w:rPr>
            </w:pPr>
            <w:r w:rsidRPr="000C0D3C">
              <w:rPr>
                <w:sz w:val="28"/>
                <w:szCs w:val="28"/>
              </w:rPr>
              <w:t>3.3. Допомога в написані заяв, скарг, довідок, і інші</w:t>
            </w:r>
          </w:p>
        </w:tc>
        <w:tc>
          <w:tcPr>
            <w:tcW w:w="1317" w:type="dxa"/>
            <w:vAlign w:val="center"/>
          </w:tcPr>
          <w:p w:rsidR="00BD26D7" w:rsidRPr="000C0D3C" w:rsidRDefault="00BD26D7" w:rsidP="001B716C">
            <w:pPr>
              <w:jc w:val="center"/>
              <w:rPr>
                <w:sz w:val="28"/>
                <w:szCs w:val="28"/>
              </w:rPr>
            </w:pPr>
            <w:r w:rsidRPr="000C0D3C">
              <w:rPr>
                <w:sz w:val="28"/>
                <w:szCs w:val="28"/>
              </w:rPr>
              <w:t>45</w:t>
            </w:r>
          </w:p>
        </w:tc>
        <w:tc>
          <w:tcPr>
            <w:tcW w:w="1701" w:type="dxa"/>
            <w:vAlign w:val="center"/>
          </w:tcPr>
          <w:p w:rsidR="00BD26D7" w:rsidRPr="000C0D3C" w:rsidRDefault="00BD26D7" w:rsidP="001B716C">
            <w:pPr>
              <w:jc w:val="center"/>
              <w:rPr>
                <w:sz w:val="28"/>
                <w:szCs w:val="28"/>
              </w:rPr>
            </w:pPr>
            <w:r>
              <w:rPr>
                <w:sz w:val="28"/>
                <w:szCs w:val="28"/>
              </w:rPr>
              <w:t>65,55</w:t>
            </w:r>
          </w:p>
        </w:tc>
      </w:tr>
      <w:tr w:rsidR="00BD26D7" w:rsidTr="001B716C">
        <w:tc>
          <w:tcPr>
            <w:tcW w:w="6588" w:type="dxa"/>
          </w:tcPr>
          <w:p w:rsidR="00BD26D7" w:rsidRPr="000C0D3C" w:rsidRDefault="00BD26D7" w:rsidP="001B716C">
            <w:pPr>
              <w:jc w:val="both"/>
              <w:rPr>
                <w:sz w:val="28"/>
                <w:szCs w:val="28"/>
              </w:rPr>
            </w:pPr>
            <w:r w:rsidRPr="000C0D3C">
              <w:rPr>
                <w:sz w:val="28"/>
                <w:szCs w:val="28"/>
              </w:rPr>
              <w:t>3.4. Сприяння в організації консультування з кому</w:t>
            </w:r>
            <w:r>
              <w:rPr>
                <w:sz w:val="28"/>
                <w:szCs w:val="28"/>
              </w:rPr>
              <w:t>нально-побутових, медичних, соціальних</w:t>
            </w:r>
            <w:r w:rsidRPr="000C0D3C">
              <w:rPr>
                <w:sz w:val="28"/>
                <w:szCs w:val="28"/>
              </w:rPr>
              <w:t xml:space="preserve"> послугах, питань представлення інтересів в державних і місцевих органах влади, установах, організаціях</w:t>
            </w:r>
          </w:p>
        </w:tc>
        <w:tc>
          <w:tcPr>
            <w:tcW w:w="1317" w:type="dxa"/>
            <w:vAlign w:val="center"/>
          </w:tcPr>
          <w:p w:rsidR="00BD26D7" w:rsidRPr="000C0D3C" w:rsidRDefault="00BD26D7" w:rsidP="001B716C">
            <w:pPr>
              <w:jc w:val="center"/>
              <w:rPr>
                <w:sz w:val="28"/>
                <w:szCs w:val="28"/>
              </w:rPr>
            </w:pPr>
            <w:r w:rsidRPr="000C0D3C">
              <w:rPr>
                <w:sz w:val="28"/>
                <w:szCs w:val="28"/>
              </w:rPr>
              <w:t>72</w:t>
            </w:r>
          </w:p>
        </w:tc>
        <w:tc>
          <w:tcPr>
            <w:tcW w:w="1701" w:type="dxa"/>
            <w:vAlign w:val="center"/>
          </w:tcPr>
          <w:p w:rsidR="00BD26D7" w:rsidRPr="000C0D3C" w:rsidRDefault="00BD26D7" w:rsidP="001B716C">
            <w:pPr>
              <w:jc w:val="center"/>
              <w:rPr>
                <w:sz w:val="28"/>
                <w:szCs w:val="28"/>
              </w:rPr>
            </w:pPr>
            <w:r>
              <w:rPr>
                <w:sz w:val="28"/>
                <w:szCs w:val="28"/>
              </w:rPr>
              <w:t>104,88</w:t>
            </w:r>
          </w:p>
        </w:tc>
      </w:tr>
      <w:tr w:rsidR="00BD26D7" w:rsidTr="001B716C">
        <w:tc>
          <w:tcPr>
            <w:tcW w:w="6588" w:type="dxa"/>
          </w:tcPr>
          <w:p w:rsidR="00BD26D7" w:rsidRPr="000C0D3C" w:rsidRDefault="00BD26D7" w:rsidP="001B716C">
            <w:pPr>
              <w:jc w:val="both"/>
              <w:rPr>
                <w:sz w:val="28"/>
                <w:szCs w:val="28"/>
              </w:rPr>
            </w:pPr>
            <w:r w:rsidRPr="000C0D3C">
              <w:rPr>
                <w:sz w:val="28"/>
                <w:szCs w:val="28"/>
              </w:rPr>
              <w:t>3.5. Сприяння в направлянні до стаціонарно</w:t>
            </w:r>
            <w:r>
              <w:rPr>
                <w:sz w:val="28"/>
                <w:szCs w:val="28"/>
              </w:rPr>
              <w:t>ї установи охорони здоров’я соціального</w:t>
            </w:r>
            <w:r w:rsidRPr="000C0D3C">
              <w:rPr>
                <w:sz w:val="28"/>
                <w:szCs w:val="28"/>
              </w:rPr>
              <w:t xml:space="preserve"> захисту населення</w:t>
            </w:r>
          </w:p>
        </w:tc>
        <w:tc>
          <w:tcPr>
            <w:tcW w:w="1317" w:type="dxa"/>
            <w:vAlign w:val="center"/>
          </w:tcPr>
          <w:p w:rsidR="00BD26D7" w:rsidRPr="000C0D3C" w:rsidRDefault="00BD26D7" w:rsidP="001B716C">
            <w:pPr>
              <w:jc w:val="center"/>
              <w:rPr>
                <w:sz w:val="28"/>
                <w:szCs w:val="28"/>
              </w:rPr>
            </w:pPr>
            <w:r w:rsidRPr="000C0D3C">
              <w:rPr>
                <w:sz w:val="28"/>
                <w:szCs w:val="28"/>
              </w:rPr>
              <w:t>20</w:t>
            </w:r>
          </w:p>
        </w:tc>
        <w:tc>
          <w:tcPr>
            <w:tcW w:w="1701" w:type="dxa"/>
            <w:vAlign w:val="center"/>
          </w:tcPr>
          <w:p w:rsidR="00BD26D7" w:rsidRPr="000C0D3C" w:rsidRDefault="00BD26D7" w:rsidP="001B716C">
            <w:pPr>
              <w:jc w:val="center"/>
              <w:rPr>
                <w:sz w:val="28"/>
                <w:szCs w:val="28"/>
              </w:rPr>
            </w:pPr>
            <w:r>
              <w:rPr>
                <w:sz w:val="28"/>
                <w:szCs w:val="28"/>
              </w:rPr>
              <w:t>29,13</w:t>
            </w:r>
          </w:p>
        </w:tc>
      </w:tr>
      <w:tr w:rsidR="00BD26D7" w:rsidTr="001B716C">
        <w:tc>
          <w:tcPr>
            <w:tcW w:w="6588" w:type="dxa"/>
          </w:tcPr>
          <w:p w:rsidR="00BD26D7" w:rsidRPr="000C0D3C" w:rsidRDefault="00BD26D7" w:rsidP="001B716C">
            <w:pPr>
              <w:jc w:val="both"/>
              <w:rPr>
                <w:b/>
                <w:sz w:val="28"/>
                <w:szCs w:val="28"/>
              </w:rPr>
            </w:pPr>
            <w:r w:rsidRPr="000C0D3C">
              <w:rPr>
                <w:b/>
                <w:sz w:val="28"/>
                <w:szCs w:val="28"/>
              </w:rPr>
              <w:t>4. Допомога у забезпеченні технічними засобами реабілітації, навчання навичками користування</w:t>
            </w:r>
          </w:p>
        </w:tc>
        <w:tc>
          <w:tcPr>
            <w:tcW w:w="1317" w:type="dxa"/>
            <w:vAlign w:val="center"/>
          </w:tcPr>
          <w:p w:rsidR="00BD26D7" w:rsidRPr="000C0D3C" w:rsidRDefault="00BD26D7" w:rsidP="001B716C">
            <w:pPr>
              <w:jc w:val="center"/>
              <w:rPr>
                <w:sz w:val="28"/>
                <w:szCs w:val="28"/>
              </w:rPr>
            </w:pPr>
          </w:p>
        </w:tc>
        <w:tc>
          <w:tcPr>
            <w:tcW w:w="1701" w:type="dxa"/>
            <w:vAlign w:val="center"/>
          </w:tcPr>
          <w:p w:rsidR="00BD26D7" w:rsidRPr="000C0D3C" w:rsidRDefault="00BD26D7" w:rsidP="001B716C">
            <w:pPr>
              <w:jc w:val="center"/>
              <w:rPr>
                <w:sz w:val="28"/>
                <w:szCs w:val="28"/>
              </w:rPr>
            </w:pPr>
          </w:p>
        </w:tc>
      </w:tr>
      <w:tr w:rsidR="00BD26D7" w:rsidTr="001B716C">
        <w:tc>
          <w:tcPr>
            <w:tcW w:w="6588" w:type="dxa"/>
          </w:tcPr>
          <w:p w:rsidR="00BD26D7" w:rsidRPr="000C0D3C" w:rsidRDefault="00BD26D7" w:rsidP="001B716C">
            <w:pPr>
              <w:jc w:val="both"/>
              <w:rPr>
                <w:sz w:val="28"/>
                <w:szCs w:val="28"/>
              </w:rPr>
            </w:pPr>
            <w:r w:rsidRPr="000C0D3C">
              <w:rPr>
                <w:sz w:val="28"/>
                <w:szCs w:val="28"/>
              </w:rPr>
              <w:t>4.1. Допомога у забезпеченні технічними засоба</w:t>
            </w:r>
            <w:r>
              <w:rPr>
                <w:sz w:val="28"/>
                <w:szCs w:val="28"/>
              </w:rPr>
              <w:t>ми реабілітації (протезами, інвалідними</w:t>
            </w:r>
            <w:r w:rsidRPr="000C0D3C">
              <w:rPr>
                <w:sz w:val="28"/>
                <w:szCs w:val="28"/>
              </w:rPr>
              <w:t xml:space="preserve"> колясками, тощо)</w:t>
            </w:r>
          </w:p>
        </w:tc>
        <w:tc>
          <w:tcPr>
            <w:tcW w:w="1317" w:type="dxa"/>
            <w:vAlign w:val="center"/>
          </w:tcPr>
          <w:p w:rsidR="00BD26D7" w:rsidRPr="000C0D3C" w:rsidRDefault="00BD26D7" w:rsidP="001B716C">
            <w:pPr>
              <w:jc w:val="center"/>
              <w:rPr>
                <w:sz w:val="28"/>
                <w:szCs w:val="28"/>
              </w:rPr>
            </w:pPr>
            <w:r w:rsidRPr="000C0D3C">
              <w:rPr>
                <w:sz w:val="28"/>
                <w:szCs w:val="28"/>
              </w:rPr>
              <w:t>45</w:t>
            </w:r>
          </w:p>
        </w:tc>
        <w:tc>
          <w:tcPr>
            <w:tcW w:w="1701" w:type="dxa"/>
            <w:vAlign w:val="center"/>
          </w:tcPr>
          <w:p w:rsidR="00BD26D7" w:rsidRPr="000C0D3C" w:rsidRDefault="00BD26D7" w:rsidP="001B716C">
            <w:pPr>
              <w:jc w:val="center"/>
              <w:rPr>
                <w:sz w:val="28"/>
                <w:szCs w:val="28"/>
              </w:rPr>
            </w:pPr>
            <w:r>
              <w:rPr>
                <w:sz w:val="28"/>
                <w:szCs w:val="28"/>
              </w:rPr>
              <w:t>65,55</w:t>
            </w:r>
          </w:p>
        </w:tc>
      </w:tr>
      <w:tr w:rsidR="00BD26D7" w:rsidTr="001B716C">
        <w:tc>
          <w:tcPr>
            <w:tcW w:w="6588" w:type="dxa"/>
          </w:tcPr>
          <w:p w:rsidR="00BD26D7" w:rsidRPr="000C0D3C" w:rsidRDefault="00BD26D7" w:rsidP="001B716C">
            <w:pPr>
              <w:jc w:val="both"/>
              <w:rPr>
                <w:b/>
                <w:sz w:val="28"/>
                <w:szCs w:val="28"/>
              </w:rPr>
            </w:pPr>
            <w:r w:rsidRPr="000C0D3C">
              <w:rPr>
                <w:b/>
                <w:sz w:val="28"/>
                <w:szCs w:val="28"/>
              </w:rPr>
              <w:t>5. Психологічна підтримка</w:t>
            </w:r>
          </w:p>
        </w:tc>
        <w:tc>
          <w:tcPr>
            <w:tcW w:w="1317" w:type="dxa"/>
            <w:vAlign w:val="center"/>
          </w:tcPr>
          <w:p w:rsidR="00BD26D7" w:rsidRPr="000C0D3C" w:rsidRDefault="00BD26D7" w:rsidP="001B716C">
            <w:pPr>
              <w:jc w:val="center"/>
              <w:rPr>
                <w:sz w:val="28"/>
                <w:szCs w:val="28"/>
              </w:rPr>
            </w:pPr>
          </w:p>
        </w:tc>
        <w:tc>
          <w:tcPr>
            <w:tcW w:w="1701" w:type="dxa"/>
            <w:vAlign w:val="center"/>
          </w:tcPr>
          <w:p w:rsidR="00BD26D7" w:rsidRPr="000C0D3C" w:rsidRDefault="00BD26D7" w:rsidP="001B716C">
            <w:pPr>
              <w:jc w:val="center"/>
              <w:rPr>
                <w:sz w:val="28"/>
                <w:szCs w:val="28"/>
              </w:rPr>
            </w:pPr>
          </w:p>
        </w:tc>
      </w:tr>
      <w:tr w:rsidR="00BD26D7" w:rsidTr="001B716C">
        <w:tc>
          <w:tcPr>
            <w:tcW w:w="6588" w:type="dxa"/>
          </w:tcPr>
          <w:p w:rsidR="00BD26D7" w:rsidRPr="000C0D3C" w:rsidRDefault="00BD26D7" w:rsidP="001B716C">
            <w:pPr>
              <w:jc w:val="both"/>
              <w:rPr>
                <w:sz w:val="28"/>
                <w:szCs w:val="28"/>
              </w:rPr>
            </w:pPr>
            <w:r w:rsidRPr="000C0D3C">
              <w:rPr>
                <w:sz w:val="28"/>
                <w:szCs w:val="28"/>
              </w:rPr>
              <w:t>5.1. Бесіди, спілкування, читання газет, тощо</w:t>
            </w:r>
          </w:p>
        </w:tc>
        <w:tc>
          <w:tcPr>
            <w:tcW w:w="1317" w:type="dxa"/>
            <w:vAlign w:val="center"/>
          </w:tcPr>
          <w:p w:rsidR="00BD26D7" w:rsidRPr="000C0D3C" w:rsidRDefault="00BD26D7" w:rsidP="001B716C">
            <w:pPr>
              <w:jc w:val="center"/>
              <w:rPr>
                <w:sz w:val="28"/>
                <w:szCs w:val="28"/>
              </w:rPr>
            </w:pPr>
            <w:r w:rsidRPr="000C0D3C">
              <w:rPr>
                <w:sz w:val="28"/>
                <w:szCs w:val="28"/>
              </w:rPr>
              <w:t>30</w:t>
            </w:r>
          </w:p>
        </w:tc>
        <w:tc>
          <w:tcPr>
            <w:tcW w:w="1701" w:type="dxa"/>
            <w:vAlign w:val="center"/>
          </w:tcPr>
          <w:p w:rsidR="00BD26D7" w:rsidRPr="000C0D3C" w:rsidRDefault="00BD26D7" w:rsidP="001B716C">
            <w:pPr>
              <w:jc w:val="center"/>
              <w:rPr>
                <w:sz w:val="28"/>
                <w:szCs w:val="28"/>
              </w:rPr>
            </w:pPr>
            <w:r>
              <w:rPr>
                <w:sz w:val="28"/>
                <w:szCs w:val="28"/>
              </w:rPr>
              <w:t>43,70</w:t>
            </w:r>
          </w:p>
        </w:tc>
      </w:tr>
      <w:tr w:rsidR="00BD26D7" w:rsidTr="001B716C">
        <w:tc>
          <w:tcPr>
            <w:tcW w:w="6588" w:type="dxa"/>
          </w:tcPr>
          <w:p w:rsidR="00BD26D7" w:rsidRPr="000C0D3C" w:rsidRDefault="00BD26D7" w:rsidP="001B716C">
            <w:pPr>
              <w:jc w:val="both"/>
              <w:rPr>
                <w:sz w:val="28"/>
                <w:szCs w:val="28"/>
              </w:rPr>
            </w:pPr>
            <w:r w:rsidRPr="000C0D3C">
              <w:rPr>
                <w:sz w:val="28"/>
                <w:szCs w:val="28"/>
              </w:rPr>
              <w:t>5</w:t>
            </w:r>
            <w:r>
              <w:rPr>
                <w:sz w:val="28"/>
                <w:szCs w:val="28"/>
              </w:rPr>
              <w:t>.2. Консультації психолога, соціального</w:t>
            </w:r>
            <w:r w:rsidRPr="000C0D3C">
              <w:rPr>
                <w:sz w:val="28"/>
                <w:szCs w:val="28"/>
              </w:rPr>
              <w:t xml:space="preserve"> працівника</w:t>
            </w:r>
          </w:p>
        </w:tc>
        <w:tc>
          <w:tcPr>
            <w:tcW w:w="1317" w:type="dxa"/>
            <w:vAlign w:val="center"/>
          </w:tcPr>
          <w:p w:rsidR="00BD26D7" w:rsidRPr="000C0D3C" w:rsidRDefault="00BD26D7" w:rsidP="001B716C">
            <w:pPr>
              <w:jc w:val="center"/>
              <w:rPr>
                <w:sz w:val="28"/>
                <w:szCs w:val="28"/>
              </w:rPr>
            </w:pPr>
            <w:r w:rsidRPr="000C0D3C">
              <w:rPr>
                <w:sz w:val="28"/>
                <w:szCs w:val="28"/>
              </w:rPr>
              <w:t>30</w:t>
            </w:r>
          </w:p>
        </w:tc>
        <w:tc>
          <w:tcPr>
            <w:tcW w:w="1701" w:type="dxa"/>
            <w:vAlign w:val="center"/>
          </w:tcPr>
          <w:p w:rsidR="00BD26D7" w:rsidRPr="000C0D3C" w:rsidRDefault="00BD26D7" w:rsidP="001B716C">
            <w:pPr>
              <w:jc w:val="center"/>
              <w:rPr>
                <w:sz w:val="28"/>
                <w:szCs w:val="28"/>
              </w:rPr>
            </w:pPr>
            <w:r>
              <w:rPr>
                <w:sz w:val="28"/>
                <w:szCs w:val="28"/>
              </w:rPr>
              <w:t>43,70</w:t>
            </w:r>
          </w:p>
        </w:tc>
      </w:tr>
      <w:tr w:rsidR="00BD26D7" w:rsidTr="001B716C">
        <w:tc>
          <w:tcPr>
            <w:tcW w:w="6588" w:type="dxa"/>
          </w:tcPr>
          <w:p w:rsidR="00BD26D7" w:rsidRPr="000C0D3C" w:rsidRDefault="00BD26D7" w:rsidP="001B716C">
            <w:pPr>
              <w:jc w:val="both"/>
              <w:rPr>
                <w:sz w:val="28"/>
                <w:szCs w:val="28"/>
              </w:rPr>
            </w:pPr>
            <w:r>
              <w:rPr>
                <w:sz w:val="28"/>
                <w:szCs w:val="28"/>
              </w:rPr>
              <w:t>5.3. Супровід в поліклініку</w:t>
            </w:r>
            <w:r w:rsidRPr="000C0D3C">
              <w:rPr>
                <w:sz w:val="28"/>
                <w:szCs w:val="28"/>
              </w:rPr>
              <w:t>, на прогулянку тощо</w:t>
            </w:r>
          </w:p>
        </w:tc>
        <w:tc>
          <w:tcPr>
            <w:tcW w:w="1317" w:type="dxa"/>
            <w:vAlign w:val="center"/>
          </w:tcPr>
          <w:p w:rsidR="00BD26D7" w:rsidRPr="000C0D3C" w:rsidRDefault="00BD26D7" w:rsidP="001B716C">
            <w:pPr>
              <w:jc w:val="center"/>
              <w:rPr>
                <w:sz w:val="28"/>
                <w:szCs w:val="28"/>
              </w:rPr>
            </w:pPr>
            <w:r w:rsidRPr="000C0D3C">
              <w:rPr>
                <w:sz w:val="28"/>
                <w:szCs w:val="28"/>
              </w:rPr>
              <w:t>78</w:t>
            </w:r>
          </w:p>
        </w:tc>
        <w:tc>
          <w:tcPr>
            <w:tcW w:w="1701" w:type="dxa"/>
            <w:vAlign w:val="center"/>
          </w:tcPr>
          <w:p w:rsidR="00BD26D7" w:rsidRPr="000C0D3C" w:rsidRDefault="00BD26D7" w:rsidP="001B716C">
            <w:pPr>
              <w:jc w:val="center"/>
              <w:rPr>
                <w:sz w:val="28"/>
                <w:szCs w:val="28"/>
              </w:rPr>
            </w:pPr>
            <w:r>
              <w:rPr>
                <w:sz w:val="28"/>
                <w:szCs w:val="28"/>
              </w:rPr>
              <w:t>113,62</w:t>
            </w:r>
          </w:p>
        </w:tc>
      </w:tr>
      <w:tr w:rsidR="00BD26D7" w:rsidTr="001B716C">
        <w:tc>
          <w:tcPr>
            <w:tcW w:w="6588" w:type="dxa"/>
          </w:tcPr>
          <w:p w:rsidR="00BD26D7" w:rsidRPr="000C0D3C" w:rsidRDefault="00BD26D7" w:rsidP="001B716C">
            <w:pPr>
              <w:jc w:val="both"/>
              <w:rPr>
                <w:b/>
                <w:sz w:val="28"/>
                <w:szCs w:val="28"/>
              </w:rPr>
            </w:pPr>
            <w:r w:rsidRPr="000C0D3C">
              <w:rPr>
                <w:b/>
                <w:sz w:val="28"/>
                <w:szCs w:val="28"/>
              </w:rPr>
              <w:t>6.  Н</w:t>
            </w:r>
            <w:r>
              <w:rPr>
                <w:b/>
                <w:sz w:val="28"/>
                <w:szCs w:val="28"/>
              </w:rPr>
              <w:t>адання інформації з питань соціального</w:t>
            </w:r>
            <w:r w:rsidRPr="000C0D3C">
              <w:rPr>
                <w:b/>
                <w:sz w:val="28"/>
                <w:szCs w:val="28"/>
              </w:rPr>
              <w:t xml:space="preserve"> захисту</w:t>
            </w:r>
          </w:p>
        </w:tc>
        <w:tc>
          <w:tcPr>
            <w:tcW w:w="1317" w:type="dxa"/>
            <w:vAlign w:val="center"/>
          </w:tcPr>
          <w:p w:rsidR="00BD26D7" w:rsidRPr="000C0D3C" w:rsidRDefault="00BD26D7" w:rsidP="001B716C">
            <w:pPr>
              <w:jc w:val="center"/>
              <w:rPr>
                <w:sz w:val="28"/>
                <w:szCs w:val="28"/>
              </w:rPr>
            </w:pPr>
            <w:r w:rsidRPr="000C0D3C">
              <w:rPr>
                <w:sz w:val="28"/>
                <w:szCs w:val="28"/>
              </w:rPr>
              <w:t>20</w:t>
            </w:r>
          </w:p>
        </w:tc>
        <w:tc>
          <w:tcPr>
            <w:tcW w:w="1701" w:type="dxa"/>
            <w:vAlign w:val="center"/>
          </w:tcPr>
          <w:p w:rsidR="00BD26D7" w:rsidRPr="000C0D3C" w:rsidRDefault="00BD26D7" w:rsidP="001B716C">
            <w:pPr>
              <w:jc w:val="center"/>
              <w:rPr>
                <w:sz w:val="28"/>
                <w:szCs w:val="28"/>
              </w:rPr>
            </w:pPr>
            <w:r>
              <w:rPr>
                <w:sz w:val="28"/>
                <w:szCs w:val="28"/>
              </w:rPr>
              <w:t>29,13</w:t>
            </w:r>
          </w:p>
        </w:tc>
      </w:tr>
      <w:tr w:rsidR="00BD26D7" w:rsidTr="001B716C">
        <w:tc>
          <w:tcPr>
            <w:tcW w:w="6588" w:type="dxa"/>
          </w:tcPr>
          <w:p w:rsidR="00BD26D7" w:rsidRPr="000C0D3C" w:rsidRDefault="00BD26D7" w:rsidP="001B716C">
            <w:pPr>
              <w:jc w:val="both"/>
              <w:rPr>
                <w:b/>
                <w:sz w:val="28"/>
                <w:szCs w:val="28"/>
              </w:rPr>
            </w:pPr>
            <w:r w:rsidRPr="000C0D3C">
              <w:rPr>
                <w:b/>
                <w:sz w:val="28"/>
                <w:szCs w:val="28"/>
              </w:rPr>
              <w:t>7.  Допомога в отриманні безоплатно-правової допомоги</w:t>
            </w:r>
          </w:p>
        </w:tc>
        <w:tc>
          <w:tcPr>
            <w:tcW w:w="1317" w:type="dxa"/>
            <w:vAlign w:val="center"/>
          </w:tcPr>
          <w:p w:rsidR="00BD26D7" w:rsidRPr="000C0D3C" w:rsidRDefault="00BD26D7" w:rsidP="001B716C">
            <w:pPr>
              <w:jc w:val="center"/>
              <w:rPr>
                <w:sz w:val="28"/>
                <w:szCs w:val="28"/>
              </w:rPr>
            </w:pPr>
          </w:p>
        </w:tc>
        <w:tc>
          <w:tcPr>
            <w:tcW w:w="1701" w:type="dxa"/>
            <w:vAlign w:val="center"/>
          </w:tcPr>
          <w:p w:rsidR="00BD26D7" w:rsidRPr="000C0D3C" w:rsidRDefault="00BD26D7" w:rsidP="001B716C">
            <w:pPr>
              <w:jc w:val="center"/>
              <w:rPr>
                <w:sz w:val="28"/>
                <w:szCs w:val="28"/>
              </w:rPr>
            </w:pPr>
          </w:p>
        </w:tc>
      </w:tr>
      <w:tr w:rsidR="00BD26D7" w:rsidTr="001B716C">
        <w:tc>
          <w:tcPr>
            <w:tcW w:w="6588" w:type="dxa"/>
          </w:tcPr>
          <w:p w:rsidR="00BD26D7" w:rsidRPr="000C0D3C" w:rsidRDefault="00BD26D7" w:rsidP="001B716C">
            <w:pPr>
              <w:jc w:val="both"/>
              <w:rPr>
                <w:sz w:val="28"/>
                <w:szCs w:val="28"/>
              </w:rPr>
            </w:pPr>
            <w:r w:rsidRPr="000C0D3C">
              <w:rPr>
                <w:sz w:val="28"/>
                <w:szCs w:val="28"/>
              </w:rPr>
              <w:t>7.1. Консультування щодо отримання правової допомоги через центр БПД, супровід до фахівця</w:t>
            </w:r>
          </w:p>
        </w:tc>
        <w:tc>
          <w:tcPr>
            <w:tcW w:w="1317" w:type="dxa"/>
            <w:vAlign w:val="center"/>
          </w:tcPr>
          <w:p w:rsidR="00BD26D7" w:rsidRPr="000C0D3C" w:rsidRDefault="00BD26D7" w:rsidP="001B716C">
            <w:pPr>
              <w:jc w:val="center"/>
              <w:rPr>
                <w:sz w:val="28"/>
                <w:szCs w:val="28"/>
              </w:rPr>
            </w:pPr>
            <w:r w:rsidRPr="000C0D3C">
              <w:rPr>
                <w:sz w:val="28"/>
                <w:szCs w:val="28"/>
              </w:rPr>
              <w:t>45</w:t>
            </w:r>
          </w:p>
        </w:tc>
        <w:tc>
          <w:tcPr>
            <w:tcW w:w="1701" w:type="dxa"/>
            <w:vAlign w:val="center"/>
          </w:tcPr>
          <w:p w:rsidR="00BD26D7" w:rsidRPr="000C0D3C" w:rsidRDefault="00BD26D7" w:rsidP="001B716C">
            <w:pPr>
              <w:jc w:val="center"/>
              <w:rPr>
                <w:sz w:val="28"/>
                <w:szCs w:val="28"/>
              </w:rPr>
            </w:pPr>
            <w:r>
              <w:rPr>
                <w:sz w:val="28"/>
                <w:szCs w:val="28"/>
              </w:rPr>
              <w:t>65,55</w:t>
            </w:r>
          </w:p>
        </w:tc>
      </w:tr>
      <w:tr w:rsidR="00BD26D7" w:rsidTr="001B716C">
        <w:tc>
          <w:tcPr>
            <w:tcW w:w="6588" w:type="dxa"/>
          </w:tcPr>
          <w:p w:rsidR="00BD26D7" w:rsidRPr="000C0D3C" w:rsidRDefault="00BD26D7" w:rsidP="001B716C">
            <w:pPr>
              <w:jc w:val="both"/>
              <w:rPr>
                <w:b/>
                <w:sz w:val="28"/>
                <w:szCs w:val="28"/>
              </w:rPr>
            </w:pPr>
            <w:r w:rsidRPr="000C0D3C">
              <w:rPr>
                <w:b/>
                <w:sz w:val="28"/>
                <w:szCs w:val="28"/>
              </w:rPr>
              <w:t xml:space="preserve">8. Допомога в оформленні документів (оформлення субсидії на квартплату і комунальні послуги тощо) </w:t>
            </w:r>
          </w:p>
        </w:tc>
        <w:tc>
          <w:tcPr>
            <w:tcW w:w="1317" w:type="dxa"/>
            <w:vAlign w:val="center"/>
          </w:tcPr>
          <w:p w:rsidR="00BD26D7" w:rsidRPr="000C0D3C" w:rsidRDefault="00BD26D7" w:rsidP="001B716C">
            <w:pPr>
              <w:jc w:val="center"/>
              <w:rPr>
                <w:sz w:val="28"/>
                <w:szCs w:val="28"/>
              </w:rPr>
            </w:pPr>
            <w:r w:rsidRPr="000C0D3C">
              <w:rPr>
                <w:sz w:val="28"/>
                <w:szCs w:val="28"/>
              </w:rPr>
              <w:t>60</w:t>
            </w:r>
          </w:p>
        </w:tc>
        <w:tc>
          <w:tcPr>
            <w:tcW w:w="1701" w:type="dxa"/>
            <w:vAlign w:val="center"/>
          </w:tcPr>
          <w:p w:rsidR="00BD26D7" w:rsidRPr="000C0D3C" w:rsidRDefault="00BD26D7" w:rsidP="001B716C">
            <w:pPr>
              <w:jc w:val="center"/>
              <w:rPr>
                <w:sz w:val="28"/>
                <w:szCs w:val="28"/>
              </w:rPr>
            </w:pPr>
            <w:r>
              <w:rPr>
                <w:sz w:val="28"/>
                <w:szCs w:val="28"/>
              </w:rPr>
              <w:t>87,40</w:t>
            </w:r>
          </w:p>
        </w:tc>
      </w:tr>
    </w:tbl>
    <w:p w:rsidR="00023583" w:rsidRDefault="00023583" w:rsidP="00455475">
      <w:pPr>
        <w:ind w:firstLine="709"/>
      </w:pPr>
    </w:p>
    <w:p w:rsidR="00023583" w:rsidRDefault="00023583" w:rsidP="00455475">
      <w:pPr>
        <w:ind w:firstLine="709"/>
      </w:pPr>
    </w:p>
    <w:p w:rsidR="00023583" w:rsidRDefault="00023583" w:rsidP="00455475">
      <w:pPr>
        <w:ind w:firstLine="709"/>
      </w:pPr>
    </w:p>
    <w:p w:rsidR="00023583" w:rsidRPr="00A83638" w:rsidRDefault="00023583" w:rsidP="00455475">
      <w:pPr>
        <w:ind w:firstLine="709"/>
        <w:jc w:val="center"/>
        <w:rPr>
          <w:sz w:val="28"/>
          <w:szCs w:val="28"/>
        </w:rPr>
      </w:pPr>
      <w:r>
        <w:rPr>
          <w:sz w:val="28"/>
          <w:szCs w:val="28"/>
          <w:lang w:val="en-US"/>
        </w:rPr>
        <w:t>_______________________________________________________</w:t>
      </w:r>
    </w:p>
    <w:p w:rsidR="00DB6FCD" w:rsidRDefault="00DB6FCD" w:rsidP="00455475">
      <w:pPr>
        <w:widowControl w:val="0"/>
        <w:autoSpaceDE/>
        <w:autoSpaceDN/>
        <w:ind w:firstLine="709"/>
        <w:jc w:val="both"/>
        <w:rPr>
          <w:b/>
          <w:sz w:val="28"/>
          <w:szCs w:val="28"/>
        </w:rPr>
      </w:pPr>
    </w:p>
    <w:p w:rsidR="00DB6FCD" w:rsidRDefault="00DB6FCD" w:rsidP="00455475">
      <w:pPr>
        <w:widowControl w:val="0"/>
        <w:autoSpaceDE/>
        <w:autoSpaceDN/>
        <w:ind w:firstLine="709"/>
        <w:jc w:val="both"/>
        <w:rPr>
          <w:b/>
          <w:sz w:val="28"/>
          <w:szCs w:val="28"/>
        </w:rPr>
      </w:pPr>
    </w:p>
    <w:p w:rsidR="00DB6FCD" w:rsidRDefault="00DB6FCD" w:rsidP="00455475">
      <w:pPr>
        <w:widowControl w:val="0"/>
        <w:autoSpaceDE/>
        <w:autoSpaceDN/>
        <w:ind w:firstLine="709"/>
        <w:rPr>
          <w:b/>
          <w:sz w:val="28"/>
          <w:szCs w:val="28"/>
        </w:rPr>
      </w:pPr>
    </w:p>
    <w:p w:rsidR="00455475" w:rsidRDefault="00455475" w:rsidP="00455475">
      <w:pPr>
        <w:widowControl w:val="0"/>
        <w:autoSpaceDE/>
        <w:autoSpaceDN/>
        <w:ind w:firstLine="709"/>
        <w:rPr>
          <w:b/>
          <w:sz w:val="28"/>
          <w:szCs w:val="28"/>
        </w:rPr>
        <w:sectPr w:rsidR="00455475" w:rsidSect="00455475">
          <w:pgSz w:w="11906" w:h="16838" w:code="9"/>
          <w:pgMar w:top="851" w:right="851" w:bottom="851" w:left="1701" w:header="709" w:footer="709" w:gutter="0"/>
          <w:cols w:space="708"/>
          <w:titlePg/>
          <w:docGrid w:linePitch="360"/>
        </w:sectPr>
      </w:pPr>
    </w:p>
    <w:p w:rsidR="00A953D9" w:rsidRPr="00347029" w:rsidRDefault="00A953D9" w:rsidP="00455475">
      <w:pPr>
        <w:autoSpaceDE/>
        <w:autoSpaceDN/>
        <w:ind w:firstLine="709"/>
        <w:jc w:val="right"/>
        <w:rPr>
          <w:sz w:val="28"/>
          <w:szCs w:val="28"/>
        </w:rPr>
      </w:pPr>
    </w:p>
    <w:sectPr w:rsidR="00A953D9" w:rsidRPr="00347029" w:rsidSect="00455475">
      <w:type w:val="continuous"/>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066CD"/>
    <w:multiLevelType w:val="singleLevel"/>
    <w:tmpl w:val="42D8C38A"/>
    <w:lvl w:ilvl="0">
      <w:start w:val="1"/>
      <w:numFmt w:val="decimal"/>
      <w:lvlText w:val="1.%1."/>
      <w:legacy w:legacy="1" w:legacySpace="0" w:legacyIndent="548"/>
      <w:lvlJc w:val="left"/>
      <w:pPr>
        <w:ind w:left="0" w:firstLine="0"/>
      </w:pPr>
      <w:rPr>
        <w:rFonts w:ascii="Times New Roman" w:hAnsi="Times New Roman" w:cs="Times New Roman" w:hint="default"/>
      </w:rPr>
    </w:lvl>
  </w:abstractNum>
  <w:abstractNum w:abstractNumId="1">
    <w:nsid w:val="0BA86106"/>
    <w:multiLevelType w:val="multilevel"/>
    <w:tmpl w:val="C882B83A"/>
    <w:lvl w:ilvl="0">
      <w:start w:val="4"/>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1260"/>
        </w:tabs>
        <w:ind w:left="1260" w:hanging="72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2">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9F3BE0"/>
    <w:multiLevelType w:val="multilevel"/>
    <w:tmpl w:val="93E8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0221F8"/>
    <w:multiLevelType w:val="hybridMultilevel"/>
    <w:tmpl w:val="2042FCBE"/>
    <w:lvl w:ilvl="0" w:tplc="66F08C7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DC6098D"/>
    <w:multiLevelType w:val="hybridMultilevel"/>
    <w:tmpl w:val="F4F4B894"/>
    <w:lvl w:ilvl="0" w:tplc="0419000F">
      <w:start w:val="3"/>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3"/>
  </w:num>
  <w:num w:numId="3">
    <w:abstractNumId w:val="2"/>
  </w:num>
  <w:num w:numId="4">
    <w:abstractNumId w:val="5"/>
  </w:num>
  <w:num w:numId="5">
    <w:abstractNumId w:val="4"/>
  </w:num>
  <w:num w:numId="6">
    <w:abstractNumId w:val="6"/>
  </w:num>
  <w:num w:numId="7">
    <w:abstractNumId w:val="0"/>
    <w:lvlOverride w:ilvl="0">
      <w:startOverride w:val="1"/>
    </w:lvlOverride>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656B2"/>
    <w:rsid w:val="00003F75"/>
    <w:rsid w:val="00005C39"/>
    <w:rsid w:val="000128AD"/>
    <w:rsid w:val="00013BFC"/>
    <w:rsid w:val="0001436E"/>
    <w:rsid w:val="00023583"/>
    <w:rsid w:val="000257D5"/>
    <w:rsid w:val="000361CF"/>
    <w:rsid w:val="00040B18"/>
    <w:rsid w:val="000416E8"/>
    <w:rsid w:val="00042DE9"/>
    <w:rsid w:val="00045553"/>
    <w:rsid w:val="000509FA"/>
    <w:rsid w:val="0005331B"/>
    <w:rsid w:val="00054CD2"/>
    <w:rsid w:val="00054F75"/>
    <w:rsid w:val="00055CC7"/>
    <w:rsid w:val="00056BE3"/>
    <w:rsid w:val="0006086C"/>
    <w:rsid w:val="00060A4B"/>
    <w:rsid w:val="00064C9B"/>
    <w:rsid w:val="00077018"/>
    <w:rsid w:val="00086D84"/>
    <w:rsid w:val="00095EDE"/>
    <w:rsid w:val="000A036C"/>
    <w:rsid w:val="000A0DEE"/>
    <w:rsid w:val="000B1E9C"/>
    <w:rsid w:val="000B424B"/>
    <w:rsid w:val="000B6EC4"/>
    <w:rsid w:val="000B7FA4"/>
    <w:rsid w:val="000C0D2B"/>
    <w:rsid w:val="000C318E"/>
    <w:rsid w:val="000D124F"/>
    <w:rsid w:val="000D44E9"/>
    <w:rsid w:val="000D4BD6"/>
    <w:rsid w:val="000D67E2"/>
    <w:rsid w:val="000E1BFB"/>
    <w:rsid w:val="000E2E44"/>
    <w:rsid w:val="000F6E85"/>
    <w:rsid w:val="000F7CE7"/>
    <w:rsid w:val="001010CB"/>
    <w:rsid w:val="001016A1"/>
    <w:rsid w:val="00101C14"/>
    <w:rsid w:val="00104357"/>
    <w:rsid w:val="00104EB8"/>
    <w:rsid w:val="00111A7E"/>
    <w:rsid w:val="00115186"/>
    <w:rsid w:val="00115989"/>
    <w:rsid w:val="001303E2"/>
    <w:rsid w:val="00130B1B"/>
    <w:rsid w:val="001432D5"/>
    <w:rsid w:val="00147E3D"/>
    <w:rsid w:val="00150CE0"/>
    <w:rsid w:val="00152E8F"/>
    <w:rsid w:val="0015440F"/>
    <w:rsid w:val="00155BFB"/>
    <w:rsid w:val="00156EDC"/>
    <w:rsid w:val="00160B88"/>
    <w:rsid w:val="001630F4"/>
    <w:rsid w:val="00170D30"/>
    <w:rsid w:val="00176527"/>
    <w:rsid w:val="001806A2"/>
    <w:rsid w:val="0018350D"/>
    <w:rsid w:val="00184F5F"/>
    <w:rsid w:val="00185BA9"/>
    <w:rsid w:val="00186138"/>
    <w:rsid w:val="0019285D"/>
    <w:rsid w:val="00195572"/>
    <w:rsid w:val="001974C8"/>
    <w:rsid w:val="00197AAB"/>
    <w:rsid w:val="001A7C38"/>
    <w:rsid w:val="001B06F6"/>
    <w:rsid w:val="001B0893"/>
    <w:rsid w:val="001B3A82"/>
    <w:rsid w:val="001B5FB1"/>
    <w:rsid w:val="001B716C"/>
    <w:rsid w:val="001C0AF1"/>
    <w:rsid w:val="001C2A0F"/>
    <w:rsid w:val="001C3FA0"/>
    <w:rsid w:val="001C46B6"/>
    <w:rsid w:val="001C639B"/>
    <w:rsid w:val="001D14E8"/>
    <w:rsid w:val="001D708B"/>
    <w:rsid w:val="001E1784"/>
    <w:rsid w:val="001E48C5"/>
    <w:rsid w:val="001E4B9C"/>
    <w:rsid w:val="001E7862"/>
    <w:rsid w:val="001F16A5"/>
    <w:rsid w:val="001F16FC"/>
    <w:rsid w:val="001F20B6"/>
    <w:rsid w:val="001F2CD9"/>
    <w:rsid w:val="001F46B3"/>
    <w:rsid w:val="001F6D0C"/>
    <w:rsid w:val="00202E93"/>
    <w:rsid w:val="0021110F"/>
    <w:rsid w:val="00213A67"/>
    <w:rsid w:val="00213ADB"/>
    <w:rsid w:val="00215E32"/>
    <w:rsid w:val="0021651D"/>
    <w:rsid w:val="00216A7B"/>
    <w:rsid w:val="00222FAC"/>
    <w:rsid w:val="00227404"/>
    <w:rsid w:val="002276C2"/>
    <w:rsid w:val="00241717"/>
    <w:rsid w:val="0024698C"/>
    <w:rsid w:val="00251F53"/>
    <w:rsid w:val="002557FF"/>
    <w:rsid w:val="00257A93"/>
    <w:rsid w:val="00262585"/>
    <w:rsid w:val="002626BB"/>
    <w:rsid w:val="002671E0"/>
    <w:rsid w:val="00267F08"/>
    <w:rsid w:val="00270D18"/>
    <w:rsid w:val="00272833"/>
    <w:rsid w:val="0027521B"/>
    <w:rsid w:val="00276CD8"/>
    <w:rsid w:val="00291D77"/>
    <w:rsid w:val="00292DE5"/>
    <w:rsid w:val="0029372D"/>
    <w:rsid w:val="00294ADD"/>
    <w:rsid w:val="00294C29"/>
    <w:rsid w:val="002A55C5"/>
    <w:rsid w:val="002A69F3"/>
    <w:rsid w:val="002B2169"/>
    <w:rsid w:val="002B4DA0"/>
    <w:rsid w:val="002B5067"/>
    <w:rsid w:val="002B523B"/>
    <w:rsid w:val="002B6657"/>
    <w:rsid w:val="002C4A34"/>
    <w:rsid w:val="002D6A4B"/>
    <w:rsid w:val="002E1BAD"/>
    <w:rsid w:val="002E31F9"/>
    <w:rsid w:val="002F2A31"/>
    <w:rsid w:val="002F71A7"/>
    <w:rsid w:val="00303F6F"/>
    <w:rsid w:val="0031409E"/>
    <w:rsid w:val="003200DD"/>
    <w:rsid w:val="00320617"/>
    <w:rsid w:val="00322A07"/>
    <w:rsid w:val="0032323D"/>
    <w:rsid w:val="003234B8"/>
    <w:rsid w:val="00326417"/>
    <w:rsid w:val="003337B3"/>
    <w:rsid w:val="00335067"/>
    <w:rsid w:val="003352A7"/>
    <w:rsid w:val="00336C80"/>
    <w:rsid w:val="00343DCD"/>
    <w:rsid w:val="00346B91"/>
    <w:rsid w:val="00347029"/>
    <w:rsid w:val="00357ABA"/>
    <w:rsid w:val="0036142D"/>
    <w:rsid w:val="00363C8E"/>
    <w:rsid w:val="00370937"/>
    <w:rsid w:val="003830D7"/>
    <w:rsid w:val="0038391E"/>
    <w:rsid w:val="00387846"/>
    <w:rsid w:val="003949D9"/>
    <w:rsid w:val="00397CDC"/>
    <w:rsid w:val="003A1A06"/>
    <w:rsid w:val="003A5422"/>
    <w:rsid w:val="003B1FF1"/>
    <w:rsid w:val="003C4168"/>
    <w:rsid w:val="003C7804"/>
    <w:rsid w:val="003D010D"/>
    <w:rsid w:val="003D3032"/>
    <w:rsid w:val="003D3300"/>
    <w:rsid w:val="003D37AE"/>
    <w:rsid w:val="003D3F78"/>
    <w:rsid w:val="003E5EFB"/>
    <w:rsid w:val="003E6856"/>
    <w:rsid w:val="003E7618"/>
    <w:rsid w:val="003F199F"/>
    <w:rsid w:val="00403BF3"/>
    <w:rsid w:val="004040C5"/>
    <w:rsid w:val="0040765B"/>
    <w:rsid w:val="00407B6A"/>
    <w:rsid w:val="00410B70"/>
    <w:rsid w:val="00416740"/>
    <w:rsid w:val="00417C23"/>
    <w:rsid w:val="00420BB8"/>
    <w:rsid w:val="004237B3"/>
    <w:rsid w:val="00437A24"/>
    <w:rsid w:val="00440CB3"/>
    <w:rsid w:val="00442A2B"/>
    <w:rsid w:val="004460D0"/>
    <w:rsid w:val="00451051"/>
    <w:rsid w:val="00451FB8"/>
    <w:rsid w:val="00452459"/>
    <w:rsid w:val="00455475"/>
    <w:rsid w:val="00476653"/>
    <w:rsid w:val="004766ED"/>
    <w:rsid w:val="00481A65"/>
    <w:rsid w:val="004835C5"/>
    <w:rsid w:val="0048505B"/>
    <w:rsid w:val="00492806"/>
    <w:rsid w:val="00495078"/>
    <w:rsid w:val="00495F47"/>
    <w:rsid w:val="004A3830"/>
    <w:rsid w:val="004A515B"/>
    <w:rsid w:val="004A5441"/>
    <w:rsid w:val="004A5E3C"/>
    <w:rsid w:val="004B1F86"/>
    <w:rsid w:val="004B221E"/>
    <w:rsid w:val="004B2B5D"/>
    <w:rsid w:val="004B3F37"/>
    <w:rsid w:val="004B4541"/>
    <w:rsid w:val="004B4B6F"/>
    <w:rsid w:val="004B6BED"/>
    <w:rsid w:val="004C1BD5"/>
    <w:rsid w:val="004C2225"/>
    <w:rsid w:val="004C6D99"/>
    <w:rsid w:val="004C79F3"/>
    <w:rsid w:val="004D47A6"/>
    <w:rsid w:val="004E1F34"/>
    <w:rsid w:val="004E2490"/>
    <w:rsid w:val="004E394F"/>
    <w:rsid w:val="004E4255"/>
    <w:rsid w:val="00501893"/>
    <w:rsid w:val="00510CD3"/>
    <w:rsid w:val="00511DB8"/>
    <w:rsid w:val="00511E97"/>
    <w:rsid w:val="00513E2D"/>
    <w:rsid w:val="00515932"/>
    <w:rsid w:val="00516058"/>
    <w:rsid w:val="00521298"/>
    <w:rsid w:val="00523F81"/>
    <w:rsid w:val="00531DAE"/>
    <w:rsid w:val="00534458"/>
    <w:rsid w:val="00536CB7"/>
    <w:rsid w:val="00541446"/>
    <w:rsid w:val="005424AF"/>
    <w:rsid w:val="0054664B"/>
    <w:rsid w:val="005541DC"/>
    <w:rsid w:val="005640C8"/>
    <w:rsid w:val="00567CC4"/>
    <w:rsid w:val="00576433"/>
    <w:rsid w:val="005765E5"/>
    <w:rsid w:val="00580425"/>
    <w:rsid w:val="005813C7"/>
    <w:rsid w:val="0059029C"/>
    <w:rsid w:val="0059679A"/>
    <w:rsid w:val="00596CBC"/>
    <w:rsid w:val="005A1F41"/>
    <w:rsid w:val="005B2876"/>
    <w:rsid w:val="005B3941"/>
    <w:rsid w:val="005B5B74"/>
    <w:rsid w:val="005B6B86"/>
    <w:rsid w:val="005C4BFE"/>
    <w:rsid w:val="005C65FB"/>
    <w:rsid w:val="005D58CB"/>
    <w:rsid w:val="005D6318"/>
    <w:rsid w:val="005D6517"/>
    <w:rsid w:val="005E4A3C"/>
    <w:rsid w:val="005E5601"/>
    <w:rsid w:val="005E7475"/>
    <w:rsid w:val="005F7270"/>
    <w:rsid w:val="00607163"/>
    <w:rsid w:val="00614C3D"/>
    <w:rsid w:val="006275B9"/>
    <w:rsid w:val="006278AE"/>
    <w:rsid w:val="00640EC3"/>
    <w:rsid w:val="00643CE4"/>
    <w:rsid w:val="006478ED"/>
    <w:rsid w:val="00650402"/>
    <w:rsid w:val="00651186"/>
    <w:rsid w:val="00651556"/>
    <w:rsid w:val="006542A9"/>
    <w:rsid w:val="006544DA"/>
    <w:rsid w:val="0065638C"/>
    <w:rsid w:val="00661408"/>
    <w:rsid w:val="00663264"/>
    <w:rsid w:val="00663FDA"/>
    <w:rsid w:val="00671E4D"/>
    <w:rsid w:val="00672DE3"/>
    <w:rsid w:val="006752F9"/>
    <w:rsid w:val="0067752B"/>
    <w:rsid w:val="006811D5"/>
    <w:rsid w:val="00683444"/>
    <w:rsid w:val="00684895"/>
    <w:rsid w:val="006955BB"/>
    <w:rsid w:val="00695BD6"/>
    <w:rsid w:val="00695ED1"/>
    <w:rsid w:val="006A0C7A"/>
    <w:rsid w:val="006B0BC9"/>
    <w:rsid w:val="006B2595"/>
    <w:rsid w:val="006B6571"/>
    <w:rsid w:val="006B76E9"/>
    <w:rsid w:val="006B7753"/>
    <w:rsid w:val="006C03D1"/>
    <w:rsid w:val="006C10D7"/>
    <w:rsid w:val="006C2149"/>
    <w:rsid w:val="006C53A1"/>
    <w:rsid w:val="006C5412"/>
    <w:rsid w:val="006D154E"/>
    <w:rsid w:val="006D3E86"/>
    <w:rsid w:val="006E4531"/>
    <w:rsid w:val="006F0A37"/>
    <w:rsid w:val="006F3ABD"/>
    <w:rsid w:val="006F483A"/>
    <w:rsid w:val="006F656C"/>
    <w:rsid w:val="007013A9"/>
    <w:rsid w:val="00701D21"/>
    <w:rsid w:val="007042D5"/>
    <w:rsid w:val="00704CB2"/>
    <w:rsid w:val="00720725"/>
    <w:rsid w:val="00727947"/>
    <w:rsid w:val="0073656D"/>
    <w:rsid w:val="00736D3D"/>
    <w:rsid w:val="00742D4C"/>
    <w:rsid w:val="00745C87"/>
    <w:rsid w:val="00746BFE"/>
    <w:rsid w:val="007508A5"/>
    <w:rsid w:val="00751233"/>
    <w:rsid w:val="0075476C"/>
    <w:rsid w:val="00757547"/>
    <w:rsid w:val="007620DA"/>
    <w:rsid w:val="00770460"/>
    <w:rsid w:val="0077311F"/>
    <w:rsid w:val="00773EEC"/>
    <w:rsid w:val="00776FBF"/>
    <w:rsid w:val="00777B6B"/>
    <w:rsid w:val="00787E4A"/>
    <w:rsid w:val="00792003"/>
    <w:rsid w:val="007A701F"/>
    <w:rsid w:val="007B0622"/>
    <w:rsid w:val="007C5CD2"/>
    <w:rsid w:val="007D1705"/>
    <w:rsid w:val="007D2AEA"/>
    <w:rsid w:val="007D56B3"/>
    <w:rsid w:val="007E2B7B"/>
    <w:rsid w:val="007E4CCF"/>
    <w:rsid w:val="007E79B9"/>
    <w:rsid w:val="007F1247"/>
    <w:rsid w:val="008007AE"/>
    <w:rsid w:val="00801D9B"/>
    <w:rsid w:val="00817B44"/>
    <w:rsid w:val="00820304"/>
    <w:rsid w:val="008256E4"/>
    <w:rsid w:val="008319F3"/>
    <w:rsid w:val="00837972"/>
    <w:rsid w:val="00843450"/>
    <w:rsid w:val="00860111"/>
    <w:rsid w:val="008610A7"/>
    <w:rsid w:val="00861B8F"/>
    <w:rsid w:val="00864D4E"/>
    <w:rsid w:val="00866D72"/>
    <w:rsid w:val="0087002C"/>
    <w:rsid w:val="008735E5"/>
    <w:rsid w:val="00873997"/>
    <w:rsid w:val="008812E4"/>
    <w:rsid w:val="00886CE2"/>
    <w:rsid w:val="00887391"/>
    <w:rsid w:val="00890E81"/>
    <w:rsid w:val="008913C3"/>
    <w:rsid w:val="008976D4"/>
    <w:rsid w:val="008A0839"/>
    <w:rsid w:val="008A3E8C"/>
    <w:rsid w:val="008A5584"/>
    <w:rsid w:val="008A612B"/>
    <w:rsid w:val="008B36A4"/>
    <w:rsid w:val="008B4E46"/>
    <w:rsid w:val="008B55B6"/>
    <w:rsid w:val="008B6E6F"/>
    <w:rsid w:val="008C65A6"/>
    <w:rsid w:val="008D096E"/>
    <w:rsid w:val="008D29AA"/>
    <w:rsid w:val="008D41FE"/>
    <w:rsid w:val="008D44F3"/>
    <w:rsid w:val="008E37EE"/>
    <w:rsid w:val="008E4213"/>
    <w:rsid w:val="008E5D23"/>
    <w:rsid w:val="008E6FB2"/>
    <w:rsid w:val="008E7FB7"/>
    <w:rsid w:val="008F414A"/>
    <w:rsid w:val="008F4BB3"/>
    <w:rsid w:val="00903D77"/>
    <w:rsid w:val="009065DD"/>
    <w:rsid w:val="00910259"/>
    <w:rsid w:val="00910BAE"/>
    <w:rsid w:val="00915B46"/>
    <w:rsid w:val="0092003D"/>
    <w:rsid w:val="00921F24"/>
    <w:rsid w:val="00924403"/>
    <w:rsid w:val="009248AD"/>
    <w:rsid w:val="0093036A"/>
    <w:rsid w:val="00930B67"/>
    <w:rsid w:val="0093360B"/>
    <w:rsid w:val="009351A9"/>
    <w:rsid w:val="00946B4F"/>
    <w:rsid w:val="00952002"/>
    <w:rsid w:val="009553A8"/>
    <w:rsid w:val="00957776"/>
    <w:rsid w:val="00962D61"/>
    <w:rsid w:val="00962FCE"/>
    <w:rsid w:val="0096415B"/>
    <w:rsid w:val="009679FA"/>
    <w:rsid w:val="00974050"/>
    <w:rsid w:val="00974749"/>
    <w:rsid w:val="0097612B"/>
    <w:rsid w:val="00983316"/>
    <w:rsid w:val="00983686"/>
    <w:rsid w:val="009852FC"/>
    <w:rsid w:val="00993129"/>
    <w:rsid w:val="00994A4D"/>
    <w:rsid w:val="009962DF"/>
    <w:rsid w:val="00996CF2"/>
    <w:rsid w:val="009A230D"/>
    <w:rsid w:val="009A3A8B"/>
    <w:rsid w:val="009A3B7C"/>
    <w:rsid w:val="009A5A3B"/>
    <w:rsid w:val="009B01F3"/>
    <w:rsid w:val="009B5F49"/>
    <w:rsid w:val="009B6099"/>
    <w:rsid w:val="009B7006"/>
    <w:rsid w:val="009C14CD"/>
    <w:rsid w:val="009C7EC7"/>
    <w:rsid w:val="009D2A31"/>
    <w:rsid w:val="009D67D7"/>
    <w:rsid w:val="009F054A"/>
    <w:rsid w:val="009F57DD"/>
    <w:rsid w:val="00A012D2"/>
    <w:rsid w:val="00A01829"/>
    <w:rsid w:val="00A02A32"/>
    <w:rsid w:val="00A10554"/>
    <w:rsid w:val="00A11E94"/>
    <w:rsid w:val="00A131E6"/>
    <w:rsid w:val="00A223FD"/>
    <w:rsid w:val="00A22728"/>
    <w:rsid w:val="00A40DC8"/>
    <w:rsid w:val="00A45505"/>
    <w:rsid w:val="00A46543"/>
    <w:rsid w:val="00A507B0"/>
    <w:rsid w:val="00A51137"/>
    <w:rsid w:val="00A53CC5"/>
    <w:rsid w:val="00A74B8E"/>
    <w:rsid w:val="00A84795"/>
    <w:rsid w:val="00A94774"/>
    <w:rsid w:val="00A953D9"/>
    <w:rsid w:val="00A96A2E"/>
    <w:rsid w:val="00A97058"/>
    <w:rsid w:val="00A9735F"/>
    <w:rsid w:val="00A977E3"/>
    <w:rsid w:val="00AA4802"/>
    <w:rsid w:val="00AA490B"/>
    <w:rsid w:val="00AA733B"/>
    <w:rsid w:val="00AB24EC"/>
    <w:rsid w:val="00AB4BA0"/>
    <w:rsid w:val="00AC1EF9"/>
    <w:rsid w:val="00AC2D42"/>
    <w:rsid w:val="00AC48F7"/>
    <w:rsid w:val="00AC7CD1"/>
    <w:rsid w:val="00AD64F1"/>
    <w:rsid w:val="00AD75DC"/>
    <w:rsid w:val="00AE0FF0"/>
    <w:rsid w:val="00AE1A1E"/>
    <w:rsid w:val="00AE38B3"/>
    <w:rsid w:val="00AF7934"/>
    <w:rsid w:val="00B01D65"/>
    <w:rsid w:val="00B06063"/>
    <w:rsid w:val="00B11C3D"/>
    <w:rsid w:val="00B13E64"/>
    <w:rsid w:val="00B26003"/>
    <w:rsid w:val="00B27BB4"/>
    <w:rsid w:val="00B30C25"/>
    <w:rsid w:val="00B41C6A"/>
    <w:rsid w:val="00B445AE"/>
    <w:rsid w:val="00B50ED0"/>
    <w:rsid w:val="00B51299"/>
    <w:rsid w:val="00B62AB9"/>
    <w:rsid w:val="00B660D8"/>
    <w:rsid w:val="00B73840"/>
    <w:rsid w:val="00B84F35"/>
    <w:rsid w:val="00B91BDF"/>
    <w:rsid w:val="00B928D7"/>
    <w:rsid w:val="00BA1712"/>
    <w:rsid w:val="00BA2ED7"/>
    <w:rsid w:val="00BA30D0"/>
    <w:rsid w:val="00BA5CA9"/>
    <w:rsid w:val="00BA708D"/>
    <w:rsid w:val="00BB4CB6"/>
    <w:rsid w:val="00BB59D3"/>
    <w:rsid w:val="00BC20DA"/>
    <w:rsid w:val="00BC22BA"/>
    <w:rsid w:val="00BC263B"/>
    <w:rsid w:val="00BC3021"/>
    <w:rsid w:val="00BC3226"/>
    <w:rsid w:val="00BD0EEE"/>
    <w:rsid w:val="00BD1500"/>
    <w:rsid w:val="00BD26D7"/>
    <w:rsid w:val="00BD3EE3"/>
    <w:rsid w:val="00BD4D16"/>
    <w:rsid w:val="00BD7941"/>
    <w:rsid w:val="00BE2E38"/>
    <w:rsid w:val="00BE33BA"/>
    <w:rsid w:val="00BE58E9"/>
    <w:rsid w:val="00BF130D"/>
    <w:rsid w:val="00BF37A5"/>
    <w:rsid w:val="00BF6C14"/>
    <w:rsid w:val="00BF6CF3"/>
    <w:rsid w:val="00BF7E29"/>
    <w:rsid w:val="00C01A86"/>
    <w:rsid w:val="00C02E6C"/>
    <w:rsid w:val="00C07E81"/>
    <w:rsid w:val="00C11683"/>
    <w:rsid w:val="00C12848"/>
    <w:rsid w:val="00C13A90"/>
    <w:rsid w:val="00C14BFD"/>
    <w:rsid w:val="00C160B0"/>
    <w:rsid w:val="00C22C7F"/>
    <w:rsid w:val="00C25609"/>
    <w:rsid w:val="00C34BA6"/>
    <w:rsid w:val="00C36B26"/>
    <w:rsid w:val="00C36C0D"/>
    <w:rsid w:val="00C4037B"/>
    <w:rsid w:val="00C40894"/>
    <w:rsid w:val="00C40E82"/>
    <w:rsid w:val="00C4733B"/>
    <w:rsid w:val="00C51160"/>
    <w:rsid w:val="00C52788"/>
    <w:rsid w:val="00C530FD"/>
    <w:rsid w:val="00C54C99"/>
    <w:rsid w:val="00C57CFC"/>
    <w:rsid w:val="00C8381A"/>
    <w:rsid w:val="00C85714"/>
    <w:rsid w:val="00C86FCE"/>
    <w:rsid w:val="00C9557E"/>
    <w:rsid w:val="00CA0D49"/>
    <w:rsid w:val="00CB5A40"/>
    <w:rsid w:val="00CC3AB9"/>
    <w:rsid w:val="00CC73AE"/>
    <w:rsid w:val="00CD2A3E"/>
    <w:rsid w:val="00CE4D92"/>
    <w:rsid w:val="00CF0782"/>
    <w:rsid w:val="00CF16FE"/>
    <w:rsid w:val="00CF20F9"/>
    <w:rsid w:val="00D01C07"/>
    <w:rsid w:val="00D04B4A"/>
    <w:rsid w:val="00D12D20"/>
    <w:rsid w:val="00D13B80"/>
    <w:rsid w:val="00D142EF"/>
    <w:rsid w:val="00D15A20"/>
    <w:rsid w:val="00D17284"/>
    <w:rsid w:val="00D23C1D"/>
    <w:rsid w:val="00D245DD"/>
    <w:rsid w:val="00D25E05"/>
    <w:rsid w:val="00D27390"/>
    <w:rsid w:val="00D347E8"/>
    <w:rsid w:val="00D40F3A"/>
    <w:rsid w:val="00D40FA0"/>
    <w:rsid w:val="00D42732"/>
    <w:rsid w:val="00D56958"/>
    <w:rsid w:val="00D64C04"/>
    <w:rsid w:val="00D72A0E"/>
    <w:rsid w:val="00D73E07"/>
    <w:rsid w:val="00D744F4"/>
    <w:rsid w:val="00D769C5"/>
    <w:rsid w:val="00D85595"/>
    <w:rsid w:val="00D86AFB"/>
    <w:rsid w:val="00D93B42"/>
    <w:rsid w:val="00D96A2F"/>
    <w:rsid w:val="00D974CC"/>
    <w:rsid w:val="00D97A4D"/>
    <w:rsid w:val="00D97E63"/>
    <w:rsid w:val="00DA2262"/>
    <w:rsid w:val="00DA7E20"/>
    <w:rsid w:val="00DB4E7D"/>
    <w:rsid w:val="00DB5096"/>
    <w:rsid w:val="00DB6FCD"/>
    <w:rsid w:val="00DC24AB"/>
    <w:rsid w:val="00DC3D23"/>
    <w:rsid w:val="00DD1353"/>
    <w:rsid w:val="00DD29DE"/>
    <w:rsid w:val="00DD5F60"/>
    <w:rsid w:val="00DD6A87"/>
    <w:rsid w:val="00DE4F78"/>
    <w:rsid w:val="00DF0109"/>
    <w:rsid w:val="00DF450A"/>
    <w:rsid w:val="00E00BAC"/>
    <w:rsid w:val="00E04443"/>
    <w:rsid w:val="00E05F0B"/>
    <w:rsid w:val="00E07D2C"/>
    <w:rsid w:val="00E1365C"/>
    <w:rsid w:val="00E17840"/>
    <w:rsid w:val="00E22347"/>
    <w:rsid w:val="00E23848"/>
    <w:rsid w:val="00E23AE5"/>
    <w:rsid w:val="00E25301"/>
    <w:rsid w:val="00E27F7F"/>
    <w:rsid w:val="00E27F8B"/>
    <w:rsid w:val="00E27FC1"/>
    <w:rsid w:val="00E327DB"/>
    <w:rsid w:val="00E35DB5"/>
    <w:rsid w:val="00E4037A"/>
    <w:rsid w:val="00E473B3"/>
    <w:rsid w:val="00E47823"/>
    <w:rsid w:val="00E55085"/>
    <w:rsid w:val="00E60DCB"/>
    <w:rsid w:val="00E656B2"/>
    <w:rsid w:val="00E676C4"/>
    <w:rsid w:val="00E716EE"/>
    <w:rsid w:val="00E7751E"/>
    <w:rsid w:val="00E80F18"/>
    <w:rsid w:val="00E86145"/>
    <w:rsid w:val="00E87E99"/>
    <w:rsid w:val="00E93C14"/>
    <w:rsid w:val="00EA14E3"/>
    <w:rsid w:val="00EA2EFB"/>
    <w:rsid w:val="00EA4B2B"/>
    <w:rsid w:val="00EA5226"/>
    <w:rsid w:val="00EB5A94"/>
    <w:rsid w:val="00EC0046"/>
    <w:rsid w:val="00EC00E3"/>
    <w:rsid w:val="00EC2172"/>
    <w:rsid w:val="00EC2509"/>
    <w:rsid w:val="00EC568F"/>
    <w:rsid w:val="00EC6253"/>
    <w:rsid w:val="00ED168F"/>
    <w:rsid w:val="00ED1DC7"/>
    <w:rsid w:val="00ED2936"/>
    <w:rsid w:val="00ED3578"/>
    <w:rsid w:val="00ED53AC"/>
    <w:rsid w:val="00ED5939"/>
    <w:rsid w:val="00ED76B3"/>
    <w:rsid w:val="00EE3C79"/>
    <w:rsid w:val="00EE45CC"/>
    <w:rsid w:val="00F10242"/>
    <w:rsid w:val="00F11C90"/>
    <w:rsid w:val="00F133B7"/>
    <w:rsid w:val="00F21E6C"/>
    <w:rsid w:val="00F252DF"/>
    <w:rsid w:val="00F3165A"/>
    <w:rsid w:val="00F361E2"/>
    <w:rsid w:val="00F373A0"/>
    <w:rsid w:val="00F37C1C"/>
    <w:rsid w:val="00F37D4D"/>
    <w:rsid w:val="00F407F7"/>
    <w:rsid w:val="00F412FD"/>
    <w:rsid w:val="00F42176"/>
    <w:rsid w:val="00F53AD2"/>
    <w:rsid w:val="00F54707"/>
    <w:rsid w:val="00F6001B"/>
    <w:rsid w:val="00F620BF"/>
    <w:rsid w:val="00F70385"/>
    <w:rsid w:val="00F71400"/>
    <w:rsid w:val="00F7290C"/>
    <w:rsid w:val="00F76A57"/>
    <w:rsid w:val="00F778EB"/>
    <w:rsid w:val="00F852AB"/>
    <w:rsid w:val="00F916D7"/>
    <w:rsid w:val="00F94F9E"/>
    <w:rsid w:val="00FA2963"/>
    <w:rsid w:val="00FA3202"/>
    <w:rsid w:val="00FA38EB"/>
    <w:rsid w:val="00FA39C0"/>
    <w:rsid w:val="00FB0A20"/>
    <w:rsid w:val="00FB4ED5"/>
    <w:rsid w:val="00FB6D44"/>
    <w:rsid w:val="00FC467C"/>
    <w:rsid w:val="00FE479A"/>
    <w:rsid w:val="00FE6F85"/>
    <w:rsid w:val="00FF5BA5"/>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locked="1" w:semiHidden="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sz w:val="20"/>
      <w:szCs w:val="20"/>
      <w:lang w:eastAsia="ru-RU"/>
    </w:rPr>
  </w:style>
  <w:style w:type="paragraph" w:styleId="1">
    <w:name w:val="heading 1"/>
    <w:basedOn w:val="a"/>
    <w:link w:val="10"/>
    <w:uiPriority w:val="9"/>
    <w:qFormat/>
    <w:locked/>
    <w:rsid w:val="00E05F0B"/>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basedOn w:val="a0"/>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rsid w:val="00A012D2"/>
  </w:style>
  <w:style w:type="character" w:styleId="a6">
    <w:name w:val="Strong"/>
    <w:basedOn w:val="a0"/>
    <w:uiPriority w:val="22"/>
    <w:qFormat/>
    <w:locked/>
    <w:rsid w:val="00E1365C"/>
    <w:rPr>
      <w:rFonts w:cs="Times New Roman"/>
      <w:b/>
    </w:rPr>
  </w:style>
  <w:style w:type="character" w:customStyle="1" w:styleId="FontStyle13">
    <w:name w:val="Font Style13"/>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basedOn w:val="a0"/>
    <w:link w:val="a7"/>
    <w:uiPriority w:val="99"/>
    <w:semiHidden/>
    <w:locked/>
    <w:rsid w:val="0059029C"/>
    <w:rPr>
      <w:rFonts w:ascii="Times New Roman" w:hAnsi="Times New Roman" w:cs="Times New Roman"/>
      <w:sz w:val="20"/>
      <w:szCs w:val="20"/>
      <w:lang w:eastAsia="ru-RU"/>
    </w:rPr>
  </w:style>
  <w:style w:type="character" w:customStyle="1" w:styleId="11">
    <w:name w:val="Основной текст Знак1"/>
    <w:basedOn w:val="a0"/>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basedOn w:val="a0"/>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99"/>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777B6B"/>
    <w:rPr>
      <w:rFonts w:ascii="Courier New" w:eastAsia="SimSun" w:hAnsi="Courier New"/>
      <w:sz w:val="20"/>
      <w:szCs w:val="20"/>
      <w:lang w:eastAsia="zh-CN"/>
    </w:rPr>
  </w:style>
  <w:style w:type="paragraph" w:customStyle="1" w:styleId="rvps2">
    <w:name w:val="rvps2"/>
    <w:basedOn w:val="a"/>
    <w:uiPriority w:val="99"/>
    <w:rsid w:val="00FE479A"/>
    <w:pPr>
      <w:autoSpaceDE/>
      <w:autoSpaceDN/>
      <w:spacing w:before="100" w:beforeAutospacing="1" w:after="100" w:afterAutospacing="1"/>
    </w:pPr>
    <w:rPr>
      <w:sz w:val="24"/>
      <w:szCs w:val="24"/>
      <w:lang w:val="ru-RU"/>
    </w:rPr>
  </w:style>
  <w:style w:type="character" w:styleId="aa">
    <w:name w:val="Hyperlink"/>
    <w:basedOn w:val="a0"/>
    <w:uiPriority w:val="99"/>
    <w:semiHidden/>
    <w:unhideWhenUsed/>
    <w:rsid w:val="00BF130D"/>
    <w:rPr>
      <w:color w:val="0000FF"/>
      <w:u w:val="single"/>
    </w:rPr>
  </w:style>
  <w:style w:type="paragraph" w:customStyle="1" w:styleId="ab">
    <w:name w:val="Знак Знак Знак Знак Знак Знак Знак Знак Знак"/>
    <w:basedOn w:val="a"/>
    <w:rsid w:val="00003F75"/>
    <w:pPr>
      <w:autoSpaceDE/>
      <w:autoSpaceDN/>
    </w:pPr>
    <w:rPr>
      <w:rFonts w:ascii="Verdana" w:hAnsi="Verdana" w:cs="Verdana"/>
      <w:lang w:val="en-US" w:eastAsia="en-US"/>
    </w:rPr>
  </w:style>
  <w:style w:type="paragraph" w:customStyle="1" w:styleId="Style8">
    <w:name w:val="Style8"/>
    <w:basedOn w:val="a"/>
    <w:rsid w:val="00257A93"/>
    <w:pPr>
      <w:widowControl w:val="0"/>
      <w:adjustRightInd w:val="0"/>
    </w:pPr>
    <w:rPr>
      <w:szCs w:val="24"/>
      <w:lang w:val="ru-RU"/>
    </w:rPr>
  </w:style>
  <w:style w:type="paragraph" w:customStyle="1" w:styleId="Style7">
    <w:name w:val="Style7"/>
    <w:basedOn w:val="a"/>
    <w:rsid w:val="00A953D9"/>
    <w:pPr>
      <w:widowControl w:val="0"/>
      <w:adjustRightInd w:val="0"/>
      <w:spacing w:line="320" w:lineRule="exact"/>
      <w:ind w:firstLine="878"/>
      <w:jc w:val="both"/>
    </w:pPr>
    <w:rPr>
      <w:szCs w:val="24"/>
      <w:lang w:val="ru-RU"/>
    </w:rPr>
  </w:style>
  <w:style w:type="paragraph" w:customStyle="1" w:styleId="Style9">
    <w:name w:val="Style9"/>
    <w:basedOn w:val="a"/>
    <w:rsid w:val="00A953D9"/>
    <w:pPr>
      <w:widowControl w:val="0"/>
      <w:adjustRightInd w:val="0"/>
      <w:spacing w:line="324" w:lineRule="exact"/>
      <w:ind w:firstLine="842"/>
      <w:jc w:val="both"/>
    </w:pPr>
    <w:rPr>
      <w:szCs w:val="24"/>
      <w:lang w:val="ru-RU"/>
    </w:rPr>
  </w:style>
  <w:style w:type="character" w:customStyle="1" w:styleId="FontStyle15">
    <w:name w:val="Font Style15"/>
    <w:basedOn w:val="a0"/>
    <w:rsid w:val="00A953D9"/>
    <w:rPr>
      <w:rFonts w:ascii="Times New Roman" w:hAnsi="Times New Roman" w:cs="Times New Roman" w:hint="default"/>
      <w:spacing w:val="10"/>
      <w:sz w:val="24"/>
      <w:szCs w:val="24"/>
    </w:rPr>
  </w:style>
  <w:style w:type="table" w:styleId="ac">
    <w:name w:val="Table Grid"/>
    <w:basedOn w:val="a1"/>
    <w:uiPriority w:val="39"/>
    <w:locked/>
    <w:rsid w:val="00C25609"/>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Знак Знак Знак Знак Знак Знак Знак"/>
    <w:basedOn w:val="a"/>
    <w:rsid w:val="005D6517"/>
    <w:pPr>
      <w:autoSpaceDE/>
      <w:autoSpaceDN/>
    </w:pPr>
    <w:rPr>
      <w:rFonts w:ascii="Verdana" w:hAnsi="Verdana" w:cs="Verdana"/>
      <w:lang w:val="en-US" w:eastAsia="en-US"/>
    </w:rPr>
  </w:style>
  <w:style w:type="paragraph" w:customStyle="1" w:styleId="ae">
    <w:name w:val="Знак Знак Знак Знак Знак Знак Знак Знак Знак"/>
    <w:basedOn w:val="a"/>
    <w:rsid w:val="0001436E"/>
    <w:pPr>
      <w:autoSpaceDE/>
      <w:autoSpaceDN/>
    </w:pPr>
    <w:rPr>
      <w:rFonts w:ascii="Verdana" w:hAnsi="Verdana" w:cs="Verdana"/>
      <w:lang w:val="en-US" w:eastAsia="en-US"/>
    </w:rPr>
  </w:style>
  <w:style w:type="character" w:customStyle="1" w:styleId="10">
    <w:name w:val="Заголовок 1 Знак"/>
    <w:basedOn w:val="a0"/>
    <w:link w:val="1"/>
    <w:uiPriority w:val="9"/>
    <w:rsid w:val="00E05F0B"/>
    <w:rPr>
      <w:rFonts w:ascii="Times New Roman" w:eastAsia="Times New Roman" w:hAnsi="Times New Roman"/>
      <w:b/>
      <w:bCs/>
      <w:kern w:val="36"/>
      <w:sz w:val="48"/>
      <w:szCs w:val="48"/>
      <w:lang w:val="ru-RU" w:eastAsia="ru-RU"/>
    </w:rPr>
  </w:style>
  <w:style w:type="character" w:customStyle="1" w:styleId="apple-converted-space">
    <w:name w:val="apple-converted-space"/>
    <w:basedOn w:val="a0"/>
    <w:uiPriority w:val="99"/>
    <w:rsid w:val="00CE4D92"/>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CE4D92"/>
    <w:pPr>
      <w:autoSpaceDE/>
      <w:autoSpaceDN/>
      <w:spacing w:after="120"/>
    </w:pPr>
    <w:rPr>
      <w:rFonts w:eastAsia="Calibri"/>
      <w:sz w:val="26"/>
      <w:szCs w:val="26"/>
      <w:lang w:val="ru-RU" w:eastAsia="en-US"/>
    </w:rPr>
  </w:style>
  <w:style w:type="paragraph" w:styleId="3">
    <w:name w:val="Body Text 3"/>
    <w:basedOn w:val="a"/>
    <w:link w:val="30"/>
    <w:uiPriority w:val="99"/>
    <w:semiHidden/>
    <w:unhideWhenUsed/>
    <w:rsid w:val="005B5B74"/>
    <w:pPr>
      <w:spacing w:after="120"/>
    </w:pPr>
    <w:rPr>
      <w:sz w:val="16"/>
      <w:szCs w:val="16"/>
    </w:rPr>
  </w:style>
  <w:style w:type="character" w:customStyle="1" w:styleId="30">
    <w:name w:val="Основной текст 3 Знак"/>
    <w:basedOn w:val="a0"/>
    <w:link w:val="3"/>
    <w:uiPriority w:val="99"/>
    <w:semiHidden/>
    <w:rsid w:val="005B5B74"/>
    <w:rPr>
      <w:rFonts w:ascii="Times New Roman" w:eastAsia="Times New Roman" w:hAnsi="Times New Roman"/>
      <w:sz w:val="16"/>
      <w:szCs w:val="16"/>
      <w:lang w:eastAsia="ru-RU"/>
    </w:rPr>
  </w:style>
  <w:style w:type="character" w:customStyle="1" w:styleId="31">
    <w:name w:val="Основной текст (3)_"/>
    <w:link w:val="32"/>
    <w:locked/>
    <w:rsid w:val="00683444"/>
    <w:rPr>
      <w:b/>
      <w:bCs/>
      <w:sz w:val="32"/>
      <w:szCs w:val="32"/>
      <w:shd w:val="clear" w:color="auto" w:fill="FFFFFF"/>
    </w:rPr>
  </w:style>
  <w:style w:type="paragraph" w:customStyle="1" w:styleId="32">
    <w:name w:val="Основной текст (3)"/>
    <w:basedOn w:val="a"/>
    <w:link w:val="31"/>
    <w:rsid w:val="00683444"/>
    <w:pPr>
      <w:widowControl w:val="0"/>
      <w:shd w:val="clear" w:color="auto" w:fill="FFFFFF"/>
      <w:autoSpaceDE/>
      <w:autoSpaceDN/>
      <w:spacing w:line="346" w:lineRule="exact"/>
      <w:ind w:firstLine="1440"/>
    </w:pPr>
    <w:rPr>
      <w:rFonts w:ascii="Calibri" w:eastAsia="Calibri" w:hAnsi="Calibri"/>
      <w:b/>
      <w:bCs/>
      <w:sz w:val="32"/>
      <w:szCs w:val="32"/>
      <w:lang w:eastAsia="uk-UA"/>
    </w:rPr>
  </w:style>
  <w:style w:type="character" w:customStyle="1" w:styleId="314pt">
    <w:name w:val="Основной текст (3) + 14 pt"/>
    <w:rsid w:val="00683444"/>
    <w:rPr>
      <w:b/>
      <w:bCs/>
      <w:color w:val="000000"/>
      <w:spacing w:val="0"/>
      <w:w w:val="100"/>
      <w:position w:val="0"/>
      <w:sz w:val="28"/>
      <w:szCs w:val="28"/>
      <w:lang w:val="uk-UA" w:eastAsia="uk-UA" w:bidi="ar-SA"/>
    </w:rPr>
  </w:style>
  <w:style w:type="paragraph" w:styleId="af">
    <w:name w:val="List"/>
    <w:basedOn w:val="a"/>
    <w:rsid w:val="00455475"/>
    <w:pPr>
      <w:suppressAutoHyphens/>
      <w:autoSpaceDE/>
      <w:autoSpaceDN/>
      <w:spacing w:after="120"/>
    </w:pPr>
    <w:rPr>
      <w:rFonts w:cs="Mangal"/>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locked="1" w:semiHidden="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sz w:val="20"/>
      <w:szCs w:val="20"/>
      <w:lang w:eastAsia="ru-RU"/>
    </w:rPr>
  </w:style>
  <w:style w:type="paragraph" w:styleId="1">
    <w:name w:val="heading 1"/>
    <w:basedOn w:val="a"/>
    <w:link w:val="10"/>
    <w:uiPriority w:val="9"/>
    <w:qFormat/>
    <w:locked/>
    <w:rsid w:val="00E05F0B"/>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basedOn w:val="a0"/>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rsid w:val="00A012D2"/>
  </w:style>
  <w:style w:type="character" w:styleId="a6">
    <w:name w:val="Strong"/>
    <w:basedOn w:val="a0"/>
    <w:uiPriority w:val="22"/>
    <w:qFormat/>
    <w:locked/>
    <w:rsid w:val="00E1365C"/>
    <w:rPr>
      <w:rFonts w:cs="Times New Roman"/>
      <w:b/>
    </w:rPr>
  </w:style>
  <w:style w:type="character" w:customStyle="1" w:styleId="FontStyle13">
    <w:name w:val="Font Style13"/>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basedOn w:val="a0"/>
    <w:link w:val="a7"/>
    <w:uiPriority w:val="99"/>
    <w:semiHidden/>
    <w:locked/>
    <w:rsid w:val="0059029C"/>
    <w:rPr>
      <w:rFonts w:ascii="Times New Roman" w:hAnsi="Times New Roman" w:cs="Times New Roman"/>
      <w:sz w:val="20"/>
      <w:szCs w:val="20"/>
      <w:lang w:eastAsia="ru-RU"/>
    </w:rPr>
  </w:style>
  <w:style w:type="character" w:customStyle="1" w:styleId="11">
    <w:name w:val="Основной текст Знак1"/>
    <w:basedOn w:val="a0"/>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basedOn w:val="a0"/>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99"/>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777B6B"/>
    <w:rPr>
      <w:rFonts w:ascii="Courier New" w:eastAsia="SimSun" w:hAnsi="Courier New"/>
      <w:sz w:val="20"/>
      <w:szCs w:val="20"/>
      <w:lang w:eastAsia="zh-CN"/>
    </w:rPr>
  </w:style>
  <w:style w:type="paragraph" w:customStyle="1" w:styleId="rvps2">
    <w:name w:val="rvps2"/>
    <w:basedOn w:val="a"/>
    <w:uiPriority w:val="99"/>
    <w:rsid w:val="00FE479A"/>
    <w:pPr>
      <w:autoSpaceDE/>
      <w:autoSpaceDN/>
      <w:spacing w:before="100" w:beforeAutospacing="1" w:after="100" w:afterAutospacing="1"/>
    </w:pPr>
    <w:rPr>
      <w:sz w:val="24"/>
      <w:szCs w:val="24"/>
      <w:lang w:val="ru-RU"/>
    </w:rPr>
  </w:style>
  <w:style w:type="character" w:styleId="aa">
    <w:name w:val="Hyperlink"/>
    <w:basedOn w:val="a0"/>
    <w:uiPriority w:val="99"/>
    <w:semiHidden/>
    <w:unhideWhenUsed/>
    <w:rsid w:val="00BF130D"/>
    <w:rPr>
      <w:color w:val="0000FF"/>
      <w:u w:val="single"/>
    </w:rPr>
  </w:style>
  <w:style w:type="paragraph" w:customStyle="1" w:styleId="ab">
    <w:name w:val="Знак Знак Знак Знак Знак Знак Знак Знак Знак"/>
    <w:basedOn w:val="a"/>
    <w:rsid w:val="00003F75"/>
    <w:pPr>
      <w:autoSpaceDE/>
      <w:autoSpaceDN/>
    </w:pPr>
    <w:rPr>
      <w:rFonts w:ascii="Verdana" w:hAnsi="Verdana" w:cs="Verdana"/>
      <w:lang w:val="en-US" w:eastAsia="en-US"/>
    </w:rPr>
  </w:style>
  <w:style w:type="paragraph" w:customStyle="1" w:styleId="Style8">
    <w:name w:val="Style8"/>
    <w:basedOn w:val="a"/>
    <w:rsid w:val="00257A93"/>
    <w:pPr>
      <w:widowControl w:val="0"/>
      <w:adjustRightInd w:val="0"/>
    </w:pPr>
    <w:rPr>
      <w:szCs w:val="24"/>
      <w:lang w:val="ru-RU"/>
    </w:rPr>
  </w:style>
  <w:style w:type="paragraph" w:customStyle="1" w:styleId="Style7">
    <w:name w:val="Style7"/>
    <w:basedOn w:val="a"/>
    <w:rsid w:val="00A953D9"/>
    <w:pPr>
      <w:widowControl w:val="0"/>
      <w:adjustRightInd w:val="0"/>
      <w:spacing w:line="320" w:lineRule="exact"/>
      <w:ind w:firstLine="878"/>
      <w:jc w:val="both"/>
    </w:pPr>
    <w:rPr>
      <w:szCs w:val="24"/>
      <w:lang w:val="ru-RU"/>
    </w:rPr>
  </w:style>
  <w:style w:type="paragraph" w:customStyle="1" w:styleId="Style9">
    <w:name w:val="Style9"/>
    <w:basedOn w:val="a"/>
    <w:rsid w:val="00A953D9"/>
    <w:pPr>
      <w:widowControl w:val="0"/>
      <w:adjustRightInd w:val="0"/>
      <w:spacing w:line="324" w:lineRule="exact"/>
      <w:ind w:firstLine="842"/>
      <w:jc w:val="both"/>
    </w:pPr>
    <w:rPr>
      <w:szCs w:val="24"/>
      <w:lang w:val="ru-RU"/>
    </w:rPr>
  </w:style>
  <w:style w:type="character" w:customStyle="1" w:styleId="FontStyle15">
    <w:name w:val="Font Style15"/>
    <w:basedOn w:val="a0"/>
    <w:rsid w:val="00A953D9"/>
    <w:rPr>
      <w:rFonts w:ascii="Times New Roman" w:hAnsi="Times New Roman" w:cs="Times New Roman" w:hint="default"/>
      <w:spacing w:val="10"/>
      <w:sz w:val="24"/>
      <w:szCs w:val="24"/>
    </w:rPr>
  </w:style>
  <w:style w:type="table" w:styleId="ac">
    <w:name w:val="Table Grid"/>
    <w:basedOn w:val="a1"/>
    <w:uiPriority w:val="39"/>
    <w:locked/>
    <w:rsid w:val="00C25609"/>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Знак Знак Знак Знак Знак Знак Знак"/>
    <w:basedOn w:val="a"/>
    <w:rsid w:val="005D6517"/>
    <w:pPr>
      <w:autoSpaceDE/>
      <w:autoSpaceDN/>
    </w:pPr>
    <w:rPr>
      <w:rFonts w:ascii="Verdana" w:hAnsi="Verdana" w:cs="Verdana"/>
      <w:lang w:val="en-US" w:eastAsia="en-US"/>
    </w:rPr>
  </w:style>
  <w:style w:type="paragraph" w:customStyle="1" w:styleId="ae">
    <w:name w:val="Знак Знак Знак Знак Знак Знак Знак Знак Знак"/>
    <w:basedOn w:val="a"/>
    <w:rsid w:val="0001436E"/>
    <w:pPr>
      <w:autoSpaceDE/>
      <w:autoSpaceDN/>
    </w:pPr>
    <w:rPr>
      <w:rFonts w:ascii="Verdana" w:hAnsi="Verdana" w:cs="Verdana"/>
      <w:lang w:val="en-US" w:eastAsia="en-US"/>
    </w:rPr>
  </w:style>
  <w:style w:type="character" w:customStyle="1" w:styleId="10">
    <w:name w:val="Заголовок 1 Знак"/>
    <w:basedOn w:val="a0"/>
    <w:link w:val="1"/>
    <w:uiPriority w:val="9"/>
    <w:rsid w:val="00E05F0B"/>
    <w:rPr>
      <w:rFonts w:ascii="Times New Roman" w:eastAsia="Times New Roman" w:hAnsi="Times New Roman"/>
      <w:b/>
      <w:bCs/>
      <w:kern w:val="36"/>
      <w:sz w:val="48"/>
      <w:szCs w:val="48"/>
      <w:lang w:val="ru-RU" w:eastAsia="ru-RU"/>
    </w:rPr>
  </w:style>
  <w:style w:type="character" w:customStyle="1" w:styleId="apple-converted-space">
    <w:name w:val="apple-converted-space"/>
    <w:basedOn w:val="a0"/>
    <w:uiPriority w:val="99"/>
    <w:rsid w:val="00CE4D92"/>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CE4D92"/>
    <w:pPr>
      <w:autoSpaceDE/>
      <w:autoSpaceDN/>
      <w:spacing w:after="120"/>
    </w:pPr>
    <w:rPr>
      <w:rFonts w:eastAsia="Calibri"/>
      <w:sz w:val="26"/>
      <w:szCs w:val="26"/>
      <w:lang w:val="ru-RU" w:eastAsia="en-US"/>
    </w:rPr>
  </w:style>
</w:styles>
</file>

<file path=word/webSettings.xml><?xml version="1.0" encoding="utf-8"?>
<w:webSettings xmlns:r="http://schemas.openxmlformats.org/officeDocument/2006/relationships" xmlns:w="http://schemas.openxmlformats.org/wordprocessingml/2006/main">
  <w:divs>
    <w:div w:id="96559098">
      <w:bodyDiv w:val="1"/>
      <w:marLeft w:val="0"/>
      <w:marRight w:val="0"/>
      <w:marTop w:val="0"/>
      <w:marBottom w:val="0"/>
      <w:divBdr>
        <w:top w:val="none" w:sz="0" w:space="0" w:color="auto"/>
        <w:left w:val="none" w:sz="0" w:space="0" w:color="auto"/>
        <w:bottom w:val="none" w:sz="0" w:space="0" w:color="auto"/>
        <w:right w:val="none" w:sz="0" w:space="0" w:color="auto"/>
      </w:divBdr>
    </w:div>
    <w:div w:id="400755828">
      <w:bodyDiv w:val="1"/>
      <w:marLeft w:val="0"/>
      <w:marRight w:val="0"/>
      <w:marTop w:val="0"/>
      <w:marBottom w:val="0"/>
      <w:divBdr>
        <w:top w:val="none" w:sz="0" w:space="0" w:color="auto"/>
        <w:left w:val="none" w:sz="0" w:space="0" w:color="auto"/>
        <w:bottom w:val="none" w:sz="0" w:space="0" w:color="auto"/>
        <w:right w:val="none" w:sz="0" w:space="0" w:color="auto"/>
      </w:divBdr>
    </w:div>
    <w:div w:id="956571005">
      <w:bodyDiv w:val="1"/>
      <w:marLeft w:val="0"/>
      <w:marRight w:val="0"/>
      <w:marTop w:val="0"/>
      <w:marBottom w:val="0"/>
      <w:divBdr>
        <w:top w:val="none" w:sz="0" w:space="0" w:color="auto"/>
        <w:left w:val="none" w:sz="0" w:space="0" w:color="auto"/>
        <w:bottom w:val="none" w:sz="0" w:space="0" w:color="auto"/>
        <w:right w:val="none" w:sz="0" w:space="0" w:color="auto"/>
      </w:divBdr>
    </w:div>
    <w:div w:id="1051731109">
      <w:bodyDiv w:val="1"/>
      <w:marLeft w:val="0"/>
      <w:marRight w:val="0"/>
      <w:marTop w:val="0"/>
      <w:marBottom w:val="0"/>
      <w:divBdr>
        <w:top w:val="none" w:sz="0" w:space="0" w:color="auto"/>
        <w:left w:val="none" w:sz="0" w:space="0" w:color="auto"/>
        <w:bottom w:val="none" w:sz="0" w:space="0" w:color="auto"/>
        <w:right w:val="none" w:sz="0" w:space="0" w:color="auto"/>
      </w:divBdr>
    </w:div>
    <w:div w:id="1134173493">
      <w:bodyDiv w:val="1"/>
      <w:marLeft w:val="0"/>
      <w:marRight w:val="0"/>
      <w:marTop w:val="0"/>
      <w:marBottom w:val="0"/>
      <w:divBdr>
        <w:top w:val="none" w:sz="0" w:space="0" w:color="auto"/>
        <w:left w:val="none" w:sz="0" w:space="0" w:color="auto"/>
        <w:bottom w:val="none" w:sz="0" w:space="0" w:color="auto"/>
        <w:right w:val="none" w:sz="0" w:space="0" w:color="auto"/>
      </w:divBdr>
    </w:div>
    <w:div w:id="1844281077">
      <w:marLeft w:val="0"/>
      <w:marRight w:val="0"/>
      <w:marTop w:val="0"/>
      <w:marBottom w:val="0"/>
      <w:divBdr>
        <w:top w:val="none" w:sz="0" w:space="0" w:color="auto"/>
        <w:left w:val="none" w:sz="0" w:space="0" w:color="auto"/>
        <w:bottom w:val="none" w:sz="0" w:space="0" w:color="auto"/>
        <w:right w:val="none" w:sz="0" w:space="0" w:color="auto"/>
      </w:divBdr>
      <w:divsChild>
        <w:div w:id="1844281078">
          <w:marLeft w:val="0"/>
          <w:marRight w:val="0"/>
          <w:marTop w:val="0"/>
          <w:marBottom w:val="0"/>
          <w:divBdr>
            <w:top w:val="none" w:sz="0" w:space="0" w:color="auto"/>
            <w:left w:val="none" w:sz="0" w:space="0" w:color="auto"/>
            <w:bottom w:val="none" w:sz="0" w:space="0" w:color="auto"/>
            <w:right w:val="none" w:sz="0" w:space="0" w:color="auto"/>
          </w:divBdr>
        </w:div>
        <w:div w:id="1844281090">
          <w:marLeft w:val="0"/>
          <w:marRight w:val="0"/>
          <w:marTop w:val="0"/>
          <w:marBottom w:val="0"/>
          <w:divBdr>
            <w:top w:val="none" w:sz="0" w:space="0" w:color="auto"/>
            <w:left w:val="none" w:sz="0" w:space="0" w:color="auto"/>
            <w:bottom w:val="none" w:sz="0" w:space="0" w:color="auto"/>
            <w:right w:val="none" w:sz="0" w:space="0" w:color="auto"/>
          </w:divBdr>
        </w:div>
        <w:div w:id="1844281091">
          <w:marLeft w:val="0"/>
          <w:marRight w:val="0"/>
          <w:marTop w:val="0"/>
          <w:marBottom w:val="0"/>
          <w:divBdr>
            <w:top w:val="none" w:sz="0" w:space="0" w:color="auto"/>
            <w:left w:val="none" w:sz="0" w:space="0" w:color="auto"/>
            <w:bottom w:val="none" w:sz="0" w:space="0" w:color="auto"/>
            <w:right w:val="none" w:sz="0" w:space="0" w:color="auto"/>
          </w:divBdr>
        </w:div>
      </w:divsChild>
    </w:div>
    <w:div w:id="1844281079">
      <w:marLeft w:val="0"/>
      <w:marRight w:val="0"/>
      <w:marTop w:val="0"/>
      <w:marBottom w:val="0"/>
      <w:divBdr>
        <w:top w:val="none" w:sz="0" w:space="0" w:color="auto"/>
        <w:left w:val="none" w:sz="0" w:space="0" w:color="auto"/>
        <w:bottom w:val="none" w:sz="0" w:space="0" w:color="auto"/>
        <w:right w:val="none" w:sz="0" w:space="0" w:color="auto"/>
      </w:divBdr>
      <w:divsChild>
        <w:div w:id="1844281075">
          <w:marLeft w:val="0"/>
          <w:marRight w:val="0"/>
          <w:marTop w:val="0"/>
          <w:marBottom w:val="0"/>
          <w:divBdr>
            <w:top w:val="none" w:sz="0" w:space="0" w:color="auto"/>
            <w:left w:val="none" w:sz="0" w:space="0" w:color="auto"/>
            <w:bottom w:val="none" w:sz="0" w:space="0" w:color="auto"/>
            <w:right w:val="none" w:sz="0" w:space="0" w:color="auto"/>
          </w:divBdr>
        </w:div>
        <w:div w:id="1844281080">
          <w:marLeft w:val="0"/>
          <w:marRight w:val="0"/>
          <w:marTop w:val="0"/>
          <w:marBottom w:val="0"/>
          <w:divBdr>
            <w:top w:val="none" w:sz="0" w:space="0" w:color="auto"/>
            <w:left w:val="none" w:sz="0" w:space="0" w:color="auto"/>
            <w:bottom w:val="none" w:sz="0" w:space="0" w:color="auto"/>
            <w:right w:val="none" w:sz="0" w:space="0" w:color="auto"/>
          </w:divBdr>
        </w:div>
        <w:div w:id="1844281081">
          <w:marLeft w:val="0"/>
          <w:marRight w:val="0"/>
          <w:marTop w:val="0"/>
          <w:marBottom w:val="0"/>
          <w:divBdr>
            <w:top w:val="none" w:sz="0" w:space="0" w:color="auto"/>
            <w:left w:val="none" w:sz="0" w:space="0" w:color="auto"/>
            <w:bottom w:val="none" w:sz="0" w:space="0" w:color="auto"/>
            <w:right w:val="none" w:sz="0" w:space="0" w:color="auto"/>
          </w:divBdr>
        </w:div>
        <w:div w:id="1844281082">
          <w:marLeft w:val="0"/>
          <w:marRight w:val="0"/>
          <w:marTop w:val="0"/>
          <w:marBottom w:val="0"/>
          <w:divBdr>
            <w:top w:val="none" w:sz="0" w:space="0" w:color="auto"/>
            <w:left w:val="none" w:sz="0" w:space="0" w:color="auto"/>
            <w:bottom w:val="none" w:sz="0" w:space="0" w:color="auto"/>
            <w:right w:val="none" w:sz="0" w:space="0" w:color="auto"/>
          </w:divBdr>
        </w:div>
        <w:div w:id="1844281084">
          <w:marLeft w:val="0"/>
          <w:marRight w:val="0"/>
          <w:marTop w:val="0"/>
          <w:marBottom w:val="0"/>
          <w:divBdr>
            <w:top w:val="none" w:sz="0" w:space="0" w:color="auto"/>
            <w:left w:val="none" w:sz="0" w:space="0" w:color="auto"/>
            <w:bottom w:val="none" w:sz="0" w:space="0" w:color="auto"/>
            <w:right w:val="none" w:sz="0" w:space="0" w:color="auto"/>
          </w:divBdr>
        </w:div>
        <w:div w:id="1844281085">
          <w:marLeft w:val="0"/>
          <w:marRight w:val="0"/>
          <w:marTop w:val="0"/>
          <w:marBottom w:val="0"/>
          <w:divBdr>
            <w:top w:val="none" w:sz="0" w:space="0" w:color="auto"/>
            <w:left w:val="none" w:sz="0" w:space="0" w:color="auto"/>
            <w:bottom w:val="none" w:sz="0" w:space="0" w:color="auto"/>
            <w:right w:val="none" w:sz="0" w:space="0" w:color="auto"/>
          </w:divBdr>
        </w:div>
        <w:div w:id="1844281086">
          <w:marLeft w:val="0"/>
          <w:marRight w:val="0"/>
          <w:marTop w:val="0"/>
          <w:marBottom w:val="0"/>
          <w:divBdr>
            <w:top w:val="none" w:sz="0" w:space="0" w:color="auto"/>
            <w:left w:val="none" w:sz="0" w:space="0" w:color="auto"/>
            <w:bottom w:val="none" w:sz="0" w:space="0" w:color="auto"/>
            <w:right w:val="none" w:sz="0" w:space="0" w:color="auto"/>
          </w:divBdr>
        </w:div>
        <w:div w:id="1844281088">
          <w:marLeft w:val="0"/>
          <w:marRight w:val="0"/>
          <w:marTop w:val="0"/>
          <w:marBottom w:val="0"/>
          <w:divBdr>
            <w:top w:val="none" w:sz="0" w:space="0" w:color="auto"/>
            <w:left w:val="none" w:sz="0" w:space="0" w:color="auto"/>
            <w:bottom w:val="none" w:sz="0" w:space="0" w:color="auto"/>
            <w:right w:val="none" w:sz="0" w:space="0" w:color="auto"/>
          </w:divBdr>
        </w:div>
      </w:divsChild>
    </w:div>
    <w:div w:id="1844281083">
      <w:marLeft w:val="0"/>
      <w:marRight w:val="0"/>
      <w:marTop w:val="0"/>
      <w:marBottom w:val="0"/>
      <w:divBdr>
        <w:top w:val="none" w:sz="0" w:space="0" w:color="auto"/>
        <w:left w:val="none" w:sz="0" w:space="0" w:color="auto"/>
        <w:bottom w:val="none" w:sz="0" w:space="0" w:color="auto"/>
        <w:right w:val="none" w:sz="0" w:space="0" w:color="auto"/>
      </w:divBdr>
      <w:divsChild>
        <w:div w:id="1844281076">
          <w:marLeft w:val="0"/>
          <w:marRight w:val="0"/>
          <w:marTop w:val="0"/>
          <w:marBottom w:val="0"/>
          <w:divBdr>
            <w:top w:val="none" w:sz="0" w:space="0" w:color="auto"/>
            <w:left w:val="none" w:sz="0" w:space="0" w:color="auto"/>
            <w:bottom w:val="none" w:sz="0" w:space="0" w:color="auto"/>
            <w:right w:val="none" w:sz="0" w:space="0" w:color="auto"/>
          </w:divBdr>
        </w:div>
        <w:div w:id="1844281087">
          <w:marLeft w:val="0"/>
          <w:marRight w:val="0"/>
          <w:marTop w:val="0"/>
          <w:marBottom w:val="0"/>
          <w:divBdr>
            <w:top w:val="none" w:sz="0" w:space="0" w:color="auto"/>
            <w:left w:val="none" w:sz="0" w:space="0" w:color="auto"/>
            <w:bottom w:val="none" w:sz="0" w:space="0" w:color="auto"/>
            <w:right w:val="none" w:sz="0" w:space="0" w:color="auto"/>
          </w:divBdr>
        </w:div>
        <w:div w:id="1844281089">
          <w:marLeft w:val="0"/>
          <w:marRight w:val="0"/>
          <w:marTop w:val="0"/>
          <w:marBottom w:val="0"/>
          <w:divBdr>
            <w:top w:val="none" w:sz="0" w:space="0" w:color="auto"/>
            <w:left w:val="none" w:sz="0" w:space="0" w:color="auto"/>
            <w:bottom w:val="none" w:sz="0" w:space="0" w:color="auto"/>
            <w:right w:val="none" w:sz="0" w:space="0" w:color="auto"/>
          </w:divBdr>
        </w:div>
        <w:div w:id="1844281092">
          <w:marLeft w:val="0"/>
          <w:marRight w:val="0"/>
          <w:marTop w:val="0"/>
          <w:marBottom w:val="0"/>
          <w:divBdr>
            <w:top w:val="none" w:sz="0" w:space="0" w:color="auto"/>
            <w:left w:val="none" w:sz="0" w:space="0" w:color="auto"/>
            <w:bottom w:val="none" w:sz="0" w:space="0" w:color="auto"/>
            <w:right w:val="none" w:sz="0" w:space="0" w:color="auto"/>
          </w:divBdr>
        </w:div>
      </w:divsChild>
    </w:div>
    <w:div w:id="194530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57-12" TargetMode="External"/><Relationship Id="rId13" Type="http://schemas.openxmlformats.org/officeDocument/2006/relationships/hyperlink" Target="https://zakon.rada.gov.ua/laws/show/2671-1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zakon.rada.gov.ua/laws/show/2297-17" TargetMode="External"/><Relationship Id="rId12" Type="http://schemas.openxmlformats.org/officeDocument/2006/relationships/hyperlink" Target="https://zakon.rada.gov.ua/laws/show/2671-1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on.rada.gov.ua/laws/show/428-2020-%D0%BF" TargetMode="Externa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s://zakon.rada.gov.ua/laws/show/2671-19" TargetMode="External"/><Relationship Id="rId5" Type="http://schemas.openxmlformats.org/officeDocument/2006/relationships/webSettings" Target="webSettings.xml"/><Relationship Id="rId15" Type="http://schemas.openxmlformats.org/officeDocument/2006/relationships/hyperlink" Target="https://zakon.rada.gov.ua/laws/show/429-2020-%D0%BF" TargetMode="External"/><Relationship Id="rId10" Type="http://schemas.openxmlformats.org/officeDocument/2006/relationships/hyperlink" Target="https://zakon.rada.gov.ua/laws/show/2671-19"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zakon.rada.gov.ua/laws/show/2297-17" TargetMode="External"/><Relationship Id="rId14" Type="http://schemas.openxmlformats.org/officeDocument/2006/relationships/hyperlink" Target="https://zakon.rada.gov.ua/laws/show/2671-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716DB-8F02-4825-B7B3-CC20704B8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16</Pages>
  <Words>5275</Words>
  <Characters>30074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35279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Tkachuk</dc:creator>
  <cp:lastModifiedBy>User</cp:lastModifiedBy>
  <cp:revision>45</cp:revision>
  <cp:lastPrinted>2023-01-25T07:48:00Z</cp:lastPrinted>
  <dcterms:created xsi:type="dcterms:W3CDTF">2022-02-10T09:32:00Z</dcterms:created>
  <dcterms:modified xsi:type="dcterms:W3CDTF">2023-02-23T12:25:00Z</dcterms:modified>
</cp:coreProperties>
</file>